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260" w:rsidRPr="00191260" w:rsidRDefault="00191260" w:rsidP="00191260">
      <w:pPr>
        <w:spacing w:after="0" w:line="240" w:lineRule="auto"/>
        <w:ind w:firstLine="567"/>
        <w:jc w:val="both"/>
        <w:rPr>
          <w:rFonts w:ascii="Times New Roman" w:hAnsi="Times New Roman" w:cs="Times New Roman"/>
          <w:sz w:val="24"/>
          <w:szCs w:val="24"/>
          <w:lang w:val="uk-UA"/>
        </w:rPr>
      </w:pPr>
      <w:r w:rsidRPr="00191260">
        <w:rPr>
          <w:rFonts w:ascii="Times New Roman" w:hAnsi="Times New Roman"/>
          <w:sz w:val="24"/>
          <w:szCs w:val="24"/>
          <w:lang w:val="uk-UA"/>
        </w:rPr>
        <w:t>Атаманчук Н.М. Освітньо-професійне становлення майбутніх психологів: ресурс малюнкової техніки. «Гуманітарний простір науки: досвід та перспективи»: зб. матеріалів XXXVII. Міжнарод. наук. практ. інтернет-конф. (м. Переяслав, 20 січня 2023 р.). Переяслав, 2023. Вип. 37. С.76-81.</w:t>
      </w:r>
    </w:p>
    <w:p w:rsidR="00191260" w:rsidRPr="00191260" w:rsidRDefault="00191260" w:rsidP="00191260">
      <w:pPr>
        <w:spacing w:after="0" w:line="240" w:lineRule="auto"/>
        <w:ind w:firstLine="6946"/>
        <w:jc w:val="both"/>
        <w:rPr>
          <w:rFonts w:ascii="Times New Roman" w:hAnsi="Times New Roman" w:cs="Times New Roman"/>
          <w:b/>
          <w:sz w:val="24"/>
          <w:szCs w:val="24"/>
          <w:lang w:val="uk-UA"/>
        </w:rPr>
      </w:pPr>
      <w:bookmarkStart w:id="0" w:name="_GoBack"/>
      <w:bookmarkEnd w:id="0"/>
    </w:p>
    <w:p w:rsidR="00106C20" w:rsidRPr="00F27FC6" w:rsidRDefault="00106C20" w:rsidP="00EE5CFE">
      <w:pPr>
        <w:spacing w:after="0" w:line="360" w:lineRule="auto"/>
        <w:ind w:firstLine="6946"/>
        <w:jc w:val="both"/>
        <w:rPr>
          <w:rFonts w:ascii="Times New Roman" w:hAnsi="Times New Roman" w:cs="Times New Roman"/>
          <w:b/>
          <w:sz w:val="28"/>
          <w:szCs w:val="28"/>
          <w:lang w:val="uk-UA"/>
        </w:rPr>
      </w:pPr>
      <w:r w:rsidRPr="00F27FC6">
        <w:rPr>
          <w:rFonts w:ascii="Times New Roman" w:hAnsi="Times New Roman" w:cs="Times New Roman"/>
          <w:b/>
          <w:sz w:val="28"/>
          <w:szCs w:val="28"/>
          <w:lang w:val="uk-UA"/>
        </w:rPr>
        <w:t>Ніна Атаманчук</w:t>
      </w:r>
    </w:p>
    <w:p w:rsidR="00106C20" w:rsidRPr="00F27FC6" w:rsidRDefault="00106C20" w:rsidP="00EE5CFE">
      <w:pPr>
        <w:widowControl w:val="0"/>
        <w:shd w:val="clear" w:color="auto" w:fill="FFFFFF"/>
        <w:suppressAutoHyphens/>
        <w:autoSpaceDE w:val="0"/>
        <w:spacing w:after="0" w:line="360" w:lineRule="auto"/>
        <w:ind w:firstLine="6946"/>
        <w:jc w:val="both"/>
        <w:rPr>
          <w:rFonts w:ascii="Times New Roman" w:hAnsi="Times New Roman" w:cs="Times New Roman"/>
          <w:sz w:val="28"/>
          <w:szCs w:val="28"/>
          <w:lang w:val="uk-UA"/>
        </w:rPr>
      </w:pPr>
      <w:r w:rsidRPr="00F27FC6">
        <w:rPr>
          <w:rFonts w:ascii="Times New Roman" w:hAnsi="Times New Roman" w:cs="Times New Roman"/>
          <w:sz w:val="28"/>
          <w:szCs w:val="28"/>
          <w:lang w:val="uk-UA"/>
        </w:rPr>
        <w:t>Полтава, Україна</w:t>
      </w:r>
    </w:p>
    <w:p w:rsidR="00106C20" w:rsidRPr="00F27FC6" w:rsidRDefault="00106C20" w:rsidP="00EE5CFE">
      <w:pPr>
        <w:widowControl w:val="0"/>
        <w:shd w:val="clear" w:color="auto" w:fill="FFFFFF"/>
        <w:suppressAutoHyphens/>
        <w:autoSpaceDE w:val="0"/>
        <w:spacing w:after="0" w:line="360" w:lineRule="auto"/>
        <w:ind w:firstLine="6946"/>
        <w:jc w:val="both"/>
        <w:rPr>
          <w:rFonts w:ascii="Times New Roman" w:hAnsi="Times New Roman" w:cs="Times New Roman"/>
          <w:b/>
          <w:sz w:val="28"/>
          <w:szCs w:val="28"/>
          <w:lang w:val="uk-UA"/>
        </w:rPr>
      </w:pPr>
      <w:r w:rsidRPr="00F27FC6">
        <w:rPr>
          <w:rFonts w:ascii="Times New Roman" w:hAnsi="Times New Roman" w:cs="Times New Roman"/>
          <w:b/>
          <w:sz w:val="28"/>
          <w:szCs w:val="28"/>
          <w:lang w:val="uk-UA"/>
        </w:rPr>
        <w:t>Секція (Психологія)</w:t>
      </w:r>
    </w:p>
    <w:p w:rsidR="007B2AFA" w:rsidRDefault="007B2AFA" w:rsidP="00B2615C">
      <w:pPr>
        <w:spacing w:after="0" w:line="360" w:lineRule="auto"/>
        <w:ind w:firstLine="567"/>
        <w:jc w:val="center"/>
        <w:rPr>
          <w:rFonts w:ascii="Times New Roman" w:hAnsi="Times New Roman"/>
          <w:b/>
          <w:sz w:val="28"/>
          <w:szCs w:val="28"/>
          <w:lang w:val="uk-UA"/>
        </w:rPr>
      </w:pPr>
    </w:p>
    <w:p w:rsidR="00106C20" w:rsidRPr="007B2AFA" w:rsidRDefault="00B27393" w:rsidP="00B2615C">
      <w:pPr>
        <w:spacing w:after="0" w:line="360" w:lineRule="auto"/>
        <w:ind w:firstLine="567"/>
        <w:jc w:val="center"/>
        <w:rPr>
          <w:rFonts w:ascii="Times New Roman" w:hAnsi="Times New Roman" w:cs="Times New Roman"/>
          <w:b/>
          <w:sz w:val="28"/>
          <w:szCs w:val="28"/>
          <w:lang w:val="uk-UA"/>
        </w:rPr>
      </w:pPr>
      <w:r>
        <w:rPr>
          <w:rFonts w:ascii="Times New Roman" w:hAnsi="Times New Roman"/>
          <w:b/>
          <w:sz w:val="28"/>
          <w:szCs w:val="28"/>
          <w:lang w:val="uk-UA"/>
        </w:rPr>
        <w:t>ОСВІТНЬО-ПРОФЕСІЙНЕ</w:t>
      </w:r>
      <w:r w:rsidR="007B2AFA" w:rsidRPr="007B2AFA">
        <w:rPr>
          <w:rFonts w:ascii="Times New Roman" w:hAnsi="Times New Roman"/>
          <w:b/>
          <w:sz w:val="28"/>
          <w:szCs w:val="28"/>
          <w:lang w:val="uk-UA"/>
        </w:rPr>
        <w:t xml:space="preserve"> </w:t>
      </w:r>
      <w:r>
        <w:rPr>
          <w:rFonts w:ascii="Times New Roman" w:hAnsi="Times New Roman"/>
          <w:b/>
          <w:sz w:val="28"/>
          <w:szCs w:val="28"/>
          <w:lang w:val="uk-UA"/>
        </w:rPr>
        <w:t xml:space="preserve">СТАНОВЛЕННЯ МАЙБУТНІХ </w:t>
      </w:r>
      <w:r w:rsidR="007B2AFA" w:rsidRPr="007B2AFA">
        <w:rPr>
          <w:rFonts w:ascii="Times New Roman" w:hAnsi="Times New Roman"/>
          <w:b/>
          <w:sz w:val="28"/>
          <w:szCs w:val="28"/>
          <w:lang w:val="uk-UA"/>
        </w:rPr>
        <w:t>ПСИХОЛОГІВ: РЕСУРС МАЛЮНКОВОЇ ТЕХНІКИ</w:t>
      </w:r>
    </w:p>
    <w:p w:rsidR="00106C20" w:rsidRDefault="00106C20" w:rsidP="00B2615C">
      <w:pPr>
        <w:shd w:val="clear" w:color="auto" w:fill="FFFFFF"/>
        <w:spacing w:after="0" w:line="360" w:lineRule="auto"/>
        <w:ind w:firstLine="567"/>
        <w:jc w:val="both"/>
        <w:rPr>
          <w:rFonts w:ascii="Times New Roman" w:hAnsi="Times New Roman" w:cs="Times New Roman"/>
          <w:sz w:val="28"/>
          <w:szCs w:val="28"/>
          <w:lang w:val="uk-UA"/>
        </w:rPr>
      </w:pPr>
      <w:r w:rsidRPr="00F6162A">
        <w:rPr>
          <w:rFonts w:ascii="Times New Roman" w:hAnsi="Times New Roman" w:cs="Times New Roman"/>
          <w:i/>
          <w:sz w:val="28"/>
          <w:szCs w:val="28"/>
          <w:lang w:val="uk-UA"/>
        </w:rPr>
        <w:t xml:space="preserve">Анотація. </w:t>
      </w:r>
      <w:r w:rsidRPr="00F6162A">
        <w:rPr>
          <w:rFonts w:ascii="Times New Roman" w:hAnsi="Times New Roman" w:cs="Times New Roman"/>
          <w:sz w:val="28"/>
          <w:szCs w:val="28"/>
          <w:lang w:val="uk-UA"/>
        </w:rPr>
        <w:t xml:space="preserve">У статті розкрито </w:t>
      </w:r>
      <w:r>
        <w:rPr>
          <w:rFonts w:ascii="Times New Roman" w:hAnsi="Times New Roman" w:cs="Times New Roman"/>
          <w:sz w:val="28"/>
          <w:szCs w:val="28"/>
          <w:lang w:val="uk-UA"/>
        </w:rPr>
        <w:t xml:space="preserve">проблему використання інноваційних технологій при підготовці майбутніх психологів. Представлено досвід роботи щодо використання в освітньому процесі закладу вищої освіти малюнкової техніки. Відмічена перевага використання арт-техніки у роботі з майбутніми психологами. </w:t>
      </w:r>
    </w:p>
    <w:p w:rsidR="00106C20" w:rsidRPr="00106C20" w:rsidRDefault="00106C20" w:rsidP="00B2615C">
      <w:pPr>
        <w:pStyle w:val="2"/>
        <w:spacing w:after="0" w:line="360" w:lineRule="auto"/>
        <w:ind w:left="0" w:firstLine="567"/>
        <w:jc w:val="both"/>
        <w:rPr>
          <w:rFonts w:cs="Times New Roman"/>
          <w:szCs w:val="28"/>
          <w:lang w:val="uk-UA"/>
        </w:rPr>
      </w:pPr>
      <w:r w:rsidRPr="00F6162A">
        <w:rPr>
          <w:rFonts w:cs="Times New Roman"/>
          <w:i/>
          <w:szCs w:val="28"/>
          <w:lang w:val="uk-UA"/>
        </w:rPr>
        <w:t xml:space="preserve">Ключові слова: </w:t>
      </w:r>
      <w:r w:rsidRPr="00106C20">
        <w:rPr>
          <w:rFonts w:cs="Times New Roman"/>
          <w:szCs w:val="28"/>
          <w:lang w:val="uk-UA"/>
        </w:rPr>
        <w:t xml:space="preserve">заклад вищої освіти, </w:t>
      </w:r>
      <w:r w:rsidR="00E32A5F">
        <w:rPr>
          <w:rFonts w:cs="Times New Roman"/>
          <w:szCs w:val="28"/>
          <w:lang w:val="uk-UA"/>
        </w:rPr>
        <w:t>студент-</w:t>
      </w:r>
      <w:r w:rsidRPr="00106C20">
        <w:rPr>
          <w:rFonts w:cs="Times New Roman"/>
          <w:szCs w:val="28"/>
          <w:lang w:val="uk-UA"/>
        </w:rPr>
        <w:t>психолог,</w:t>
      </w:r>
      <w:r>
        <w:rPr>
          <w:rFonts w:cs="Times New Roman"/>
          <w:szCs w:val="28"/>
          <w:lang w:val="uk-UA"/>
        </w:rPr>
        <w:t xml:space="preserve"> викладач, творчість,</w:t>
      </w:r>
      <w:r w:rsidRPr="00106C20">
        <w:rPr>
          <w:rFonts w:cs="Times New Roman"/>
          <w:szCs w:val="28"/>
          <w:lang w:val="uk-UA"/>
        </w:rPr>
        <w:t xml:space="preserve"> ма</w:t>
      </w:r>
      <w:r>
        <w:rPr>
          <w:rFonts w:cs="Times New Roman"/>
          <w:szCs w:val="28"/>
          <w:lang w:val="uk-UA"/>
        </w:rPr>
        <w:t>люнкова техніка.</w:t>
      </w:r>
    </w:p>
    <w:p w:rsidR="00106C20" w:rsidRDefault="00106C20" w:rsidP="00B2615C">
      <w:pPr>
        <w:spacing w:after="0" w:line="360" w:lineRule="auto"/>
        <w:ind w:firstLine="567"/>
        <w:jc w:val="both"/>
        <w:rPr>
          <w:rFonts w:ascii="Times New Roman" w:hAnsi="Times New Roman" w:cs="Times New Roman"/>
          <w:sz w:val="28"/>
          <w:szCs w:val="28"/>
        </w:rPr>
      </w:pPr>
    </w:p>
    <w:p w:rsidR="00103B07" w:rsidRDefault="006B768F" w:rsidP="00B2615C">
      <w:pPr>
        <w:spacing w:after="0" w:line="360" w:lineRule="auto"/>
        <w:ind w:firstLine="567"/>
        <w:jc w:val="both"/>
        <w:rPr>
          <w:rFonts w:ascii="Times New Roman" w:hAnsi="Times New Roman" w:cs="Times New Roman"/>
          <w:sz w:val="28"/>
          <w:szCs w:val="28"/>
          <w:lang w:val="uk-UA"/>
        </w:rPr>
      </w:pPr>
      <w:r w:rsidRPr="006B768F">
        <w:rPr>
          <w:rFonts w:ascii="Times New Roman" w:hAnsi="Times New Roman" w:cs="Times New Roman"/>
          <w:sz w:val="28"/>
          <w:szCs w:val="28"/>
        </w:rPr>
        <w:t>Сьо</w:t>
      </w:r>
      <w:r w:rsidR="00150811">
        <w:rPr>
          <w:rFonts w:ascii="Times New Roman" w:hAnsi="Times New Roman" w:cs="Times New Roman"/>
          <w:sz w:val="28"/>
          <w:szCs w:val="28"/>
        </w:rPr>
        <w:t>годні при підготовці майбутніх психологів</w:t>
      </w:r>
      <w:r w:rsidRPr="006B768F">
        <w:rPr>
          <w:rFonts w:ascii="Times New Roman" w:hAnsi="Times New Roman" w:cs="Times New Roman"/>
          <w:sz w:val="28"/>
          <w:szCs w:val="28"/>
        </w:rPr>
        <w:t xml:space="preserve"> </w:t>
      </w:r>
      <w:r>
        <w:rPr>
          <w:rFonts w:ascii="Times New Roman" w:hAnsi="Times New Roman" w:cs="Times New Roman"/>
          <w:sz w:val="28"/>
          <w:szCs w:val="28"/>
        </w:rPr>
        <w:t>у закладах вищої освіти</w:t>
      </w:r>
      <w:r>
        <w:rPr>
          <w:rFonts w:ascii="Times New Roman" w:hAnsi="Times New Roman" w:cs="Times New Roman"/>
          <w:sz w:val="28"/>
          <w:szCs w:val="28"/>
          <w:lang w:val="uk-UA"/>
        </w:rPr>
        <w:t xml:space="preserve"> (далі ЗВО)</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українські викладачі </w:t>
      </w:r>
      <w:r w:rsidR="00B4316E">
        <w:rPr>
          <w:rFonts w:ascii="Times New Roman" w:hAnsi="Times New Roman" w:cs="Times New Roman"/>
          <w:sz w:val="28"/>
          <w:szCs w:val="28"/>
          <w:lang w:val="uk-UA"/>
        </w:rPr>
        <w:t xml:space="preserve">застосовують </w:t>
      </w:r>
      <w:r w:rsidR="00F87649">
        <w:rPr>
          <w:rFonts w:ascii="Times New Roman" w:hAnsi="Times New Roman" w:cs="Times New Roman"/>
          <w:sz w:val="28"/>
          <w:szCs w:val="28"/>
          <w:lang w:val="uk-UA"/>
        </w:rPr>
        <w:t xml:space="preserve">інноваційні </w:t>
      </w:r>
      <w:r w:rsidRPr="006B768F">
        <w:rPr>
          <w:rFonts w:ascii="Times New Roman" w:hAnsi="Times New Roman" w:cs="Times New Roman"/>
          <w:sz w:val="28"/>
          <w:szCs w:val="28"/>
        </w:rPr>
        <w:t>технології навчання, зокре</w:t>
      </w:r>
      <w:r>
        <w:rPr>
          <w:rFonts w:ascii="Times New Roman" w:hAnsi="Times New Roman" w:cs="Times New Roman"/>
          <w:sz w:val="28"/>
          <w:szCs w:val="28"/>
        </w:rPr>
        <w:t>ма, арт-техніки</w:t>
      </w:r>
      <w:r w:rsidR="00A62C4D">
        <w:rPr>
          <w:rFonts w:ascii="Times New Roman" w:hAnsi="Times New Roman" w:cs="Times New Roman"/>
          <w:sz w:val="28"/>
          <w:szCs w:val="28"/>
        </w:rPr>
        <w:t xml:space="preserve">. </w:t>
      </w:r>
      <w:r w:rsidR="00103B07">
        <w:rPr>
          <w:rFonts w:ascii="Times New Roman" w:hAnsi="Times New Roman" w:cs="Times New Roman"/>
          <w:sz w:val="28"/>
          <w:szCs w:val="28"/>
          <w:lang w:val="uk-UA"/>
        </w:rPr>
        <w:t xml:space="preserve">Практика свідчить, освіта майбутніх психологів буде ефективною, коли кожен студент вноситиме в навчальний процес власний досвід, знання, емоції та переживання. </w:t>
      </w:r>
    </w:p>
    <w:p w:rsidR="004731D6" w:rsidRPr="00FC7BC5" w:rsidRDefault="00AC640D" w:rsidP="00B2615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Переконані, </w:t>
      </w:r>
      <w:r w:rsidR="00103B07">
        <w:rPr>
          <w:rFonts w:ascii="Times New Roman" w:hAnsi="Times New Roman" w:cs="Times New Roman"/>
          <w:sz w:val="28"/>
          <w:szCs w:val="28"/>
          <w:lang w:val="uk-UA"/>
        </w:rPr>
        <w:t>саме використання в навчальному просторі арт-практик допомагає</w:t>
      </w:r>
      <w:r>
        <w:rPr>
          <w:rFonts w:ascii="Times New Roman" w:hAnsi="Times New Roman" w:cs="Times New Roman"/>
          <w:sz w:val="28"/>
          <w:szCs w:val="28"/>
          <w:lang w:val="uk-UA"/>
        </w:rPr>
        <w:t xml:space="preserve"> студентам</w:t>
      </w:r>
      <w:r w:rsidR="00103B07">
        <w:rPr>
          <w:rFonts w:ascii="Times New Roman" w:hAnsi="Times New Roman" w:cs="Times New Roman"/>
          <w:sz w:val="28"/>
          <w:szCs w:val="28"/>
          <w:lang w:val="uk-UA"/>
        </w:rPr>
        <w:t>-психологам</w:t>
      </w:r>
      <w:r>
        <w:rPr>
          <w:rFonts w:ascii="Times New Roman" w:hAnsi="Times New Roman" w:cs="Times New Roman"/>
          <w:sz w:val="28"/>
          <w:szCs w:val="28"/>
          <w:lang w:val="uk-UA"/>
        </w:rPr>
        <w:t xml:space="preserve"> </w:t>
      </w:r>
      <w:r w:rsidR="0054737F">
        <w:rPr>
          <w:rFonts w:ascii="Times New Roman" w:hAnsi="Times New Roman" w:cs="Times New Roman"/>
          <w:sz w:val="28"/>
          <w:szCs w:val="28"/>
          <w:lang w:val="uk-UA"/>
        </w:rPr>
        <w:t xml:space="preserve">вирішувати </w:t>
      </w:r>
      <w:r w:rsidR="00A62C4D">
        <w:rPr>
          <w:rFonts w:ascii="Times New Roman" w:hAnsi="Times New Roman" w:cs="Times New Roman"/>
          <w:sz w:val="28"/>
          <w:szCs w:val="28"/>
          <w:lang w:val="uk-UA"/>
        </w:rPr>
        <w:t>власні психологічні проблеми і</w:t>
      </w:r>
      <w:r w:rsidR="00A76E19">
        <w:rPr>
          <w:rFonts w:ascii="Times New Roman" w:hAnsi="Times New Roman" w:cs="Times New Roman"/>
          <w:sz w:val="28"/>
          <w:szCs w:val="28"/>
          <w:lang w:val="uk-UA"/>
        </w:rPr>
        <w:t xml:space="preserve"> оволодіти діагностичним, корекційним, терапевтичним інструментарієм</w:t>
      </w:r>
      <w:r w:rsidR="001659FD">
        <w:rPr>
          <w:rFonts w:ascii="Times New Roman" w:hAnsi="Times New Roman" w:cs="Times New Roman"/>
          <w:sz w:val="28"/>
          <w:szCs w:val="28"/>
          <w:lang w:val="uk-UA"/>
        </w:rPr>
        <w:t xml:space="preserve"> та використовувати отримані знання у майбутній професійній діяльності</w:t>
      </w:r>
      <w:r w:rsidR="00A76E19">
        <w:rPr>
          <w:rFonts w:ascii="Times New Roman" w:hAnsi="Times New Roman" w:cs="Times New Roman"/>
          <w:sz w:val="28"/>
          <w:szCs w:val="28"/>
          <w:lang w:val="uk-UA"/>
        </w:rPr>
        <w:t>.</w:t>
      </w:r>
      <w:r w:rsidR="00F87649">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00F87649">
        <w:rPr>
          <w:rFonts w:ascii="Times New Roman" w:hAnsi="Times New Roman" w:cs="Times New Roman"/>
          <w:sz w:val="28"/>
          <w:szCs w:val="28"/>
          <w:lang w:val="uk-UA"/>
        </w:rPr>
        <w:t>дже а</w:t>
      </w:r>
      <w:r>
        <w:rPr>
          <w:rFonts w:ascii="Times New Roman" w:hAnsi="Times New Roman" w:cs="Times New Roman"/>
          <w:sz w:val="28"/>
          <w:szCs w:val="28"/>
          <w:lang w:val="uk-UA"/>
        </w:rPr>
        <w:t>рт-техніки</w:t>
      </w:r>
      <w:r w:rsidRPr="00AC640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особистості – це спосіб саморозкриття, самовираження, розвитку та шлях до власної гармонізації </w:t>
      </w:r>
      <w:r w:rsidRPr="00F87649">
        <w:rPr>
          <w:rFonts w:ascii="Times New Roman" w:hAnsi="Times New Roman" w:cs="Times New Roman"/>
          <w:sz w:val="28"/>
          <w:szCs w:val="28"/>
          <w:lang w:val="uk-UA"/>
        </w:rPr>
        <w:t>[</w:t>
      </w:r>
      <w:r w:rsidR="00A86581">
        <w:rPr>
          <w:rFonts w:ascii="Times New Roman" w:hAnsi="Times New Roman" w:cs="Times New Roman"/>
          <w:sz w:val="28"/>
          <w:szCs w:val="28"/>
          <w:lang w:val="uk-UA"/>
        </w:rPr>
        <w:t>4</w:t>
      </w:r>
      <w:r>
        <w:rPr>
          <w:rFonts w:ascii="Times New Roman" w:hAnsi="Times New Roman" w:cs="Times New Roman"/>
          <w:sz w:val="28"/>
          <w:szCs w:val="28"/>
          <w:lang w:val="uk-UA"/>
        </w:rPr>
        <w:t>, с.7</w:t>
      </w:r>
      <w:r w:rsidRPr="00F87649">
        <w:rPr>
          <w:rFonts w:ascii="Times New Roman" w:hAnsi="Times New Roman" w:cs="Times New Roman"/>
          <w:sz w:val="28"/>
          <w:szCs w:val="28"/>
          <w:lang w:val="uk-UA"/>
        </w:rPr>
        <w:t>]</w:t>
      </w:r>
      <w:r>
        <w:rPr>
          <w:rFonts w:ascii="Times New Roman" w:hAnsi="Times New Roman" w:cs="Times New Roman"/>
          <w:sz w:val="28"/>
          <w:szCs w:val="28"/>
          <w:lang w:val="uk-UA"/>
        </w:rPr>
        <w:t>.</w:t>
      </w:r>
      <w:r w:rsidR="00573375">
        <w:rPr>
          <w:rFonts w:ascii="Times New Roman" w:hAnsi="Times New Roman" w:cs="Times New Roman"/>
          <w:sz w:val="28"/>
          <w:szCs w:val="28"/>
          <w:lang w:val="uk-UA"/>
        </w:rPr>
        <w:t xml:space="preserve"> </w:t>
      </w:r>
      <w:r w:rsidR="004731D6">
        <w:rPr>
          <w:rFonts w:ascii="Times New Roman" w:hAnsi="Times New Roman" w:cs="Times New Roman"/>
          <w:sz w:val="28"/>
          <w:szCs w:val="28"/>
          <w:lang w:val="uk-UA"/>
        </w:rPr>
        <w:t xml:space="preserve">Творча діяльність дає можливість </w:t>
      </w:r>
      <w:r w:rsidR="00CC5084">
        <w:rPr>
          <w:rFonts w:ascii="Times New Roman" w:hAnsi="Times New Roman" w:cs="Times New Roman"/>
          <w:sz w:val="28"/>
          <w:szCs w:val="28"/>
          <w:lang w:val="uk-UA"/>
        </w:rPr>
        <w:t xml:space="preserve">психологам </w:t>
      </w:r>
      <w:r w:rsidR="004731D6">
        <w:rPr>
          <w:rFonts w:ascii="Times New Roman" w:hAnsi="Times New Roman" w:cs="Times New Roman"/>
          <w:sz w:val="28"/>
          <w:szCs w:val="28"/>
          <w:lang w:val="uk-UA"/>
        </w:rPr>
        <w:t>побачити свої проблеми з боку, тим самим отри</w:t>
      </w:r>
      <w:r w:rsidR="0030004B">
        <w:rPr>
          <w:rFonts w:ascii="Times New Roman" w:hAnsi="Times New Roman" w:cs="Times New Roman"/>
          <w:sz w:val="28"/>
          <w:szCs w:val="28"/>
          <w:lang w:val="uk-UA"/>
        </w:rPr>
        <w:t>мати</w:t>
      </w:r>
      <w:r w:rsidR="004731D6">
        <w:rPr>
          <w:rFonts w:ascii="Times New Roman" w:hAnsi="Times New Roman" w:cs="Times New Roman"/>
          <w:sz w:val="28"/>
          <w:szCs w:val="28"/>
          <w:lang w:val="uk-UA"/>
        </w:rPr>
        <w:t xml:space="preserve"> підказку до їх вирішення</w:t>
      </w:r>
      <w:r w:rsidR="008474B0">
        <w:rPr>
          <w:rFonts w:ascii="Times New Roman" w:hAnsi="Times New Roman" w:cs="Times New Roman"/>
          <w:sz w:val="28"/>
          <w:szCs w:val="28"/>
          <w:lang w:val="uk-UA"/>
        </w:rPr>
        <w:t xml:space="preserve">, сформувати практичні компетентності необхідні для професійного </w:t>
      </w:r>
      <w:r w:rsidR="008474B0">
        <w:rPr>
          <w:rFonts w:ascii="Times New Roman" w:hAnsi="Times New Roman" w:cs="Times New Roman"/>
          <w:sz w:val="28"/>
          <w:szCs w:val="28"/>
          <w:lang w:val="uk-UA"/>
        </w:rPr>
        <w:lastRenderedPageBreak/>
        <w:t>становлення</w:t>
      </w:r>
      <w:r w:rsidR="004731D6">
        <w:rPr>
          <w:rFonts w:ascii="Times New Roman" w:hAnsi="Times New Roman" w:cs="Times New Roman"/>
          <w:sz w:val="28"/>
          <w:szCs w:val="28"/>
          <w:lang w:val="uk-UA"/>
        </w:rPr>
        <w:t>. У процесі творчості активно задіяна права півкуля</w:t>
      </w:r>
      <w:r w:rsidR="0030004B">
        <w:rPr>
          <w:rFonts w:ascii="Times New Roman" w:hAnsi="Times New Roman" w:cs="Times New Roman"/>
          <w:sz w:val="28"/>
          <w:szCs w:val="28"/>
          <w:lang w:val="uk-UA"/>
        </w:rPr>
        <w:t xml:space="preserve"> мозку, від якої залежать такі активності </w:t>
      </w:r>
      <w:r w:rsidR="00CC5084">
        <w:rPr>
          <w:rFonts w:ascii="Times New Roman" w:hAnsi="Times New Roman" w:cs="Times New Roman"/>
          <w:sz w:val="28"/>
          <w:szCs w:val="28"/>
          <w:lang w:val="uk-UA"/>
        </w:rPr>
        <w:t xml:space="preserve">молодої </w:t>
      </w:r>
      <w:r w:rsidR="0030004B">
        <w:rPr>
          <w:rFonts w:ascii="Times New Roman" w:hAnsi="Times New Roman" w:cs="Times New Roman"/>
          <w:sz w:val="28"/>
          <w:szCs w:val="28"/>
          <w:lang w:val="uk-UA"/>
        </w:rPr>
        <w:t>людини як творчість, інтуїція, освіта, дружба, романтизм, любов тощо. Мистецтво і творчість допомагають</w:t>
      </w:r>
      <w:r w:rsidR="00456738">
        <w:rPr>
          <w:rFonts w:ascii="Times New Roman" w:hAnsi="Times New Roman" w:cs="Times New Roman"/>
          <w:sz w:val="28"/>
          <w:szCs w:val="28"/>
          <w:lang w:val="uk-UA"/>
        </w:rPr>
        <w:t xml:space="preserve"> </w:t>
      </w:r>
      <w:r w:rsidR="008474B0">
        <w:rPr>
          <w:rFonts w:ascii="Times New Roman" w:hAnsi="Times New Roman" w:cs="Times New Roman"/>
          <w:sz w:val="28"/>
          <w:szCs w:val="28"/>
          <w:lang w:val="uk-UA"/>
        </w:rPr>
        <w:t>студенту-психолог</w:t>
      </w:r>
      <w:r w:rsidR="0030004B">
        <w:rPr>
          <w:rFonts w:ascii="Times New Roman" w:hAnsi="Times New Roman" w:cs="Times New Roman"/>
          <w:sz w:val="28"/>
          <w:szCs w:val="28"/>
          <w:lang w:val="uk-UA"/>
        </w:rPr>
        <w:t xml:space="preserve">у </w:t>
      </w:r>
      <w:r w:rsidR="006E7813">
        <w:rPr>
          <w:rFonts w:ascii="Times New Roman" w:hAnsi="Times New Roman" w:cs="Times New Roman"/>
          <w:sz w:val="28"/>
          <w:szCs w:val="28"/>
          <w:lang w:val="uk-UA"/>
        </w:rPr>
        <w:t>усвідомити себе самого</w:t>
      </w:r>
      <w:r w:rsidR="00456738">
        <w:rPr>
          <w:rFonts w:ascii="Times New Roman" w:hAnsi="Times New Roman" w:cs="Times New Roman"/>
          <w:sz w:val="28"/>
          <w:szCs w:val="28"/>
          <w:lang w:val="uk-UA"/>
        </w:rPr>
        <w:t xml:space="preserve">, </w:t>
      </w:r>
      <w:r w:rsidR="006E7813">
        <w:rPr>
          <w:rFonts w:ascii="Times New Roman" w:hAnsi="Times New Roman" w:cs="Times New Roman"/>
          <w:sz w:val="28"/>
          <w:szCs w:val="28"/>
          <w:lang w:val="uk-UA"/>
        </w:rPr>
        <w:t>зрозуміти своє</w:t>
      </w:r>
      <w:r w:rsidR="00456738">
        <w:rPr>
          <w:rFonts w:ascii="Times New Roman" w:hAnsi="Times New Roman" w:cs="Times New Roman"/>
          <w:sz w:val="28"/>
          <w:szCs w:val="28"/>
          <w:lang w:val="uk-UA"/>
        </w:rPr>
        <w:t xml:space="preserve"> приз</w:t>
      </w:r>
      <w:r w:rsidR="006E7813">
        <w:rPr>
          <w:rFonts w:ascii="Times New Roman" w:hAnsi="Times New Roman" w:cs="Times New Roman"/>
          <w:sz w:val="28"/>
          <w:szCs w:val="28"/>
          <w:lang w:val="uk-UA"/>
        </w:rPr>
        <w:t>начення у житті, що дозволить йому</w:t>
      </w:r>
      <w:r w:rsidR="00456738">
        <w:rPr>
          <w:rFonts w:ascii="Times New Roman" w:hAnsi="Times New Roman" w:cs="Times New Roman"/>
          <w:sz w:val="28"/>
          <w:szCs w:val="28"/>
          <w:lang w:val="uk-UA"/>
        </w:rPr>
        <w:t xml:space="preserve"> краще пристосуватися до мінлив</w:t>
      </w:r>
      <w:r w:rsidR="00CC5084">
        <w:rPr>
          <w:rFonts w:ascii="Times New Roman" w:hAnsi="Times New Roman" w:cs="Times New Roman"/>
          <w:sz w:val="28"/>
          <w:szCs w:val="28"/>
          <w:lang w:val="uk-UA"/>
        </w:rPr>
        <w:t>ого життя</w:t>
      </w:r>
      <w:r w:rsidR="00FC7BC5">
        <w:rPr>
          <w:rFonts w:ascii="Times New Roman" w:hAnsi="Times New Roman" w:cs="Times New Roman"/>
          <w:sz w:val="28"/>
          <w:szCs w:val="28"/>
          <w:lang w:val="uk-UA"/>
        </w:rPr>
        <w:t xml:space="preserve">, </w:t>
      </w:r>
      <w:r w:rsidR="00FC7BC5" w:rsidRPr="00FC7BC5">
        <w:rPr>
          <w:rFonts w:ascii="Times New Roman" w:hAnsi="Times New Roman" w:cs="Times New Roman"/>
          <w:sz w:val="28"/>
          <w:szCs w:val="28"/>
        </w:rPr>
        <w:t>допоможе</w:t>
      </w:r>
      <w:r w:rsidR="00F36375" w:rsidRPr="00FC7BC5">
        <w:rPr>
          <w:rFonts w:ascii="Times New Roman" w:hAnsi="Times New Roman" w:cs="Times New Roman"/>
          <w:sz w:val="28"/>
          <w:szCs w:val="28"/>
        </w:rPr>
        <w:t xml:space="preserve"> сформувати та закріпити професійні компетенції.</w:t>
      </w:r>
    </w:p>
    <w:p w:rsidR="00A4549B" w:rsidRDefault="004E3184" w:rsidP="00B2615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4549B">
        <w:rPr>
          <w:rFonts w:ascii="Times New Roman" w:hAnsi="Times New Roman" w:cs="Times New Roman"/>
          <w:sz w:val="28"/>
          <w:szCs w:val="28"/>
          <w:lang w:val="uk-UA"/>
        </w:rPr>
        <w:t xml:space="preserve">ід час обговорення зі здобувачами </w:t>
      </w:r>
      <w:r w:rsidR="00CC5084">
        <w:rPr>
          <w:rFonts w:ascii="Times New Roman" w:hAnsi="Times New Roman" w:cs="Times New Roman"/>
          <w:sz w:val="28"/>
          <w:szCs w:val="28"/>
          <w:lang w:val="uk-UA"/>
        </w:rPr>
        <w:t xml:space="preserve">вищої освіти </w:t>
      </w:r>
      <w:r>
        <w:rPr>
          <w:rFonts w:ascii="Times New Roman" w:hAnsi="Times New Roman" w:cs="Times New Roman"/>
          <w:sz w:val="28"/>
          <w:szCs w:val="28"/>
          <w:lang w:val="uk-UA"/>
        </w:rPr>
        <w:t>результатів їх творчої діяльності</w:t>
      </w:r>
      <w:r w:rsidR="00A4549B" w:rsidRPr="00A4549B">
        <w:rPr>
          <w:rFonts w:ascii="Times New Roman" w:hAnsi="Times New Roman" w:cs="Times New Roman"/>
          <w:sz w:val="28"/>
          <w:szCs w:val="28"/>
          <w:lang w:val="uk-UA"/>
        </w:rPr>
        <w:t xml:space="preserve"> </w:t>
      </w:r>
      <w:r w:rsidR="00CC5084">
        <w:rPr>
          <w:rFonts w:ascii="Times New Roman" w:hAnsi="Times New Roman" w:cs="Times New Roman"/>
          <w:sz w:val="28"/>
          <w:szCs w:val="28"/>
          <w:lang w:val="uk-UA"/>
        </w:rPr>
        <w:t xml:space="preserve">викладач </w:t>
      </w:r>
      <w:r w:rsidR="00A4549B" w:rsidRPr="00A4549B">
        <w:rPr>
          <w:rFonts w:ascii="Times New Roman" w:hAnsi="Times New Roman" w:cs="Times New Roman"/>
          <w:sz w:val="28"/>
          <w:szCs w:val="28"/>
          <w:lang w:val="uk-UA"/>
        </w:rPr>
        <w:t xml:space="preserve">використовує </w:t>
      </w:r>
      <w:r w:rsidR="00A4549B">
        <w:rPr>
          <w:rFonts w:ascii="Times New Roman" w:hAnsi="Times New Roman" w:cs="Times New Roman"/>
          <w:sz w:val="28"/>
          <w:szCs w:val="28"/>
          <w:lang w:val="uk-UA"/>
        </w:rPr>
        <w:t>різні прийоми. Переживаючи ство</w:t>
      </w:r>
      <w:r w:rsidR="00A4549B" w:rsidRPr="00A4549B">
        <w:rPr>
          <w:rFonts w:ascii="Times New Roman" w:hAnsi="Times New Roman" w:cs="Times New Roman"/>
          <w:sz w:val="28"/>
          <w:szCs w:val="28"/>
          <w:lang w:val="uk-UA"/>
        </w:rPr>
        <w:t xml:space="preserve">рювані образи, </w:t>
      </w:r>
      <w:r w:rsidR="00A4549B">
        <w:rPr>
          <w:rFonts w:ascii="Times New Roman" w:hAnsi="Times New Roman" w:cs="Times New Roman"/>
          <w:sz w:val="28"/>
          <w:szCs w:val="28"/>
          <w:lang w:val="uk-UA"/>
        </w:rPr>
        <w:t>студент</w:t>
      </w:r>
      <w:r>
        <w:rPr>
          <w:rFonts w:ascii="Times New Roman" w:hAnsi="Times New Roman" w:cs="Times New Roman"/>
          <w:sz w:val="28"/>
          <w:szCs w:val="28"/>
          <w:lang w:val="uk-UA"/>
        </w:rPr>
        <w:t>и</w:t>
      </w:r>
      <w:r w:rsidR="00A4549B">
        <w:rPr>
          <w:rFonts w:ascii="Times New Roman" w:hAnsi="Times New Roman" w:cs="Times New Roman"/>
          <w:sz w:val="28"/>
          <w:szCs w:val="28"/>
          <w:lang w:val="uk-UA"/>
        </w:rPr>
        <w:t xml:space="preserve"> </w:t>
      </w:r>
      <w:r w:rsidR="00A4549B" w:rsidRPr="00A4549B">
        <w:rPr>
          <w:rFonts w:ascii="Times New Roman" w:hAnsi="Times New Roman" w:cs="Times New Roman"/>
          <w:sz w:val="28"/>
          <w:szCs w:val="28"/>
          <w:lang w:val="uk-UA"/>
        </w:rPr>
        <w:t>знах</w:t>
      </w:r>
      <w:r w:rsidR="00CC5084">
        <w:rPr>
          <w:rFonts w:ascii="Times New Roman" w:hAnsi="Times New Roman" w:cs="Times New Roman"/>
          <w:sz w:val="28"/>
          <w:szCs w:val="28"/>
          <w:lang w:val="uk-UA"/>
        </w:rPr>
        <w:t>одя</w:t>
      </w:r>
      <w:r w:rsidR="00A4549B">
        <w:rPr>
          <w:rFonts w:ascii="Times New Roman" w:hAnsi="Times New Roman" w:cs="Times New Roman"/>
          <w:sz w:val="28"/>
          <w:szCs w:val="28"/>
          <w:lang w:val="uk-UA"/>
        </w:rPr>
        <w:t>ть свою неповтор</w:t>
      </w:r>
      <w:r w:rsidR="00A4549B" w:rsidRPr="00A4549B">
        <w:rPr>
          <w:rFonts w:ascii="Times New Roman" w:hAnsi="Times New Roman" w:cs="Times New Roman"/>
          <w:sz w:val="28"/>
          <w:szCs w:val="28"/>
          <w:lang w:val="uk-UA"/>
        </w:rPr>
        <w:t xml:space="preserve">ність та індивідуальність, </w:t>
      </w:r>
      <w:r>
        <w:rPr>
          <w:rFonts w:ascii="Times New Roman" w:hAnsi="Times New Roman" w:cs="Times New Roman"/>
          <w:sz w:val="28"/>
          <w:szCs w:val="28"/>
          <w:lang w:val="uk-UA"/>
        </w:rPr>
        <w:t>досягають</w:t>
      </w:r>
      <w:r w:rsidR="00A4549B">
        <w:rPr>
          <w:rFonts w:ascii="Times New Roman" w:hAnsi="Times New Roman" w:cs="Times New Roman"/>
          <w:sz w:val="28"/>
          <w:szCs w:val="28"/>
          <w:lang w:val="uk-UA"/>
        </w:rPr>
        <w:t xml:space="preserve"> певних ці</w:t>
      </w:r>
      <w:r w:rsidR="00A4549B" w:rsidRPr="00A4549B">
        <w:rPr>
          <w:rFonts w:ascii="Times New Roman" w:hAnsi="Times New Roman" w:cs="Times New Roman"/>
          <w:sz w:val="28"/>
          <w:szCs w:val="28"/>
          <w:lang w:val="uk-UA"/>
        </w:rPr>
        <w:t xml:space="preserve">лей, таких як: </w:t>
      </w:r>
      <w:r>
        <w:rPr>
          <w:rFonts w:ascii="Times New Roman" w:hAnsi="Times New Roman" w:cs="Times New Roman"/>
          <w:sz w:val="28"/>
          <w:szCs w:val="28"/>
          <w:lang w:val="uk-UA"/>
        </w:rPr>
        <w:t>прояв емоцій та</w:t>
      </w:r>
      <w:r w:rsidR="00A4549B" w:rsidRPr="00A4549B">
        <w:rPr>
          <w:rFonts w:ascii="Times New Roman" w:hAnsi="Times New Roman" w:cs="Times New Roman"/>
          <w:sz w:val="28"/>
          <w:szCs w:val="28"/>
          <w:lang w:val="uk-UA"/>
        </w:rPr>
        <w:t xml:space="preserve"> п</w:t>
      </w:r>
      <w:r>
        <w:rPr>
          <w:rFonts w:ascii="Times New Roman" w:hAnsi="Times New Roman" w:cs="Times New Roman"/>
          <w:sz w:val="28"/>
          <w:szCs w:val="28"/>
          <w:lang w:val="uk-UA"/>
        </w:rPr>
        <w:t xml:space="preserve">очуттів, які пов’язані </w:t>
      </w:r>
      <w:r w:rsidR="00A4549B">
        <w:rPr>
          <w:rFonts w:ascii="Times New Roman" w:hAnsi="Times New Roman" w:cs="Times New Roman"/>
          <w:sz w:val="28"/>
          <w:szCs w:val="28"/>
          <w:lang w:val="uk-UA"/>
        </w:rPr>
        <w:t xml:space="preserve"> з переживан</w:t>
      </w:r>
      <w:r w:rsidR="00A4549B" w:rsidRPr="00A4549B">
        <w:rPr>
          <w:rFonts w:ascii="Times New Roman" w:hAnsi="Times New Roman" w:cs="Times New Roman"/>
          <w:sz w:val="28"/>
          <w:szCs w:val="28"/>
          <w:lang w:val="uk-UA"/>
        </w:rPr>
        <w:t xml:space="preserve">нями </w:t>
      </w:r>
      <w:r>
        <w:rPr>
          <w:rFonts w:ascii="Times New Roman" w:hAnsi="Times New Roman" w:cs="Times New Roman"/>
          <w:sz w:val="28"/>
          <w:szCs w:val="28"/>
          <w:lang w:val="uk-UA"/>
        </w:rPr>
        <w:t>власних проблем</w:t>
      </w:r>
      <w:r w:rsidR="00A4549B" w:rsidRPr="00A4549B">
        <w:rPr>
          <w:rFonts w:ascii="Times New Roman" w:hAnsi="Times New Roman" w:cs="Times New Roman"/>
          <w:sz w:val="28"/>
          <w:szCs w:val="28"/>
          <w:lang w:val="uk-UA"/>
        </w:rPr>
        <w:t xml:space="preserve">; </w:t>
      </w:r>
      <w:r>
        <w:rPr>
          <w:rFonts w:ascii="Times New Roman" w:hAnsi="Times New Roman" w:cs="Times New Roman"/>
          <w:sz w:val="28"/>
          <w:szCs w:val="28"/>
          <w:lang w:val="uk-UA"/>
        </w:rPr>
        <w:t>знаходять нові</w:t>
      </w:r>
      <w:r w:rsidR="00A4549B" w:rsidRPr="00A4549B">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и</w:t>
      </w:r>
      <w:r w:rsidR="00A4549B">
        <w:rPr>
          <w:rFonts w:ascii="Times New Roman" w:hAnsi="Times New Roman" w:cs="Times New Roman"/>
          <w:sz w:val="28"/>
          <w:szCs w:val="28"/>
          <w:lang w:val="uk-UA"/>
        </w:rPr>
        <w:t xml:space="preserve"> </w:t>
      </w:r>
      <w:r w:rsidR="00A4549B" w:rsidRPr="00A4549B">
        <w:rPr>
          <w:rFonts w:ascii="Times New Roman" w:hAnsi="Times New Roman" w:cs="Times New Roman"/>
          <w:sz w:val="28"/>
          <w:szCs w:val="28"/>
          <w:lang w:val="uk-UA"/>
        </w:rPr>
        <w:t>взаємодії зі світом; п</w:t>
      </w:r>
      <w:r>
        <w:rPr>
          <w:rFonts w:ascii="Times New Roman" w:hAnsi="Times New Roman" w:cs="Times New Roman"/>
          <w:sz w:val="28"/>
          <w:szCs w:val="28"/>
          <w:lang w:val="uk-UA"/>
        </w:rPr>
        <w:t>ідвищують адаптивність у</w:t>
      </w:r>
      <w:r w:rsidR="00A4549B">
        <w:rPr>
          <w:rFonts w:ascii="Times New Roman" w:hAnsi="Times New Roman" w:cs="Times New Roman"/>
          <w:sz w:val="28"/>
          <w:szCs w:val="28"/>
          <w:lang w:val="uk-UA"/>
        </w:rPr>
        <w:t xml:space="preserve"> постій</w:t>
      </w:r>
      <w:r>
        <w:rPr>
          <w:rFonts w:ascii="Times New Roman" w:hAnsi="Times New Roman" w:cs="Times New Roman"/>
          <w:sz w:val="28"/>
          <w:szCs w:val="28"/>
          <w:lang w:val="uk-UA"/>
        </w:rPr>
        <w:t>но мінливому світі</w:t>
      </w:r>
      <w:r w:rsidR="00A4549B">
        <w:rPr>
          <w:rFonts w:ascii="Times New Roman" w:hAnsi="Times New Roman" w:cs="Times New Roman"/>
          <w:sz w:val="28"/>
          <w:szCs w:val="28"/>
          <w:lang w:val="uk-UA"/>
        </w:rPr>
        <w:t>.</w:t>
      </w:r>
    </w:p>
    <w:p w:rsidR="00516944" w:rsidRDefault="00516944" w:rsidP="00B2615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Конструктивний союз студентів та викладача  у творчому просторі допомагає в реалізації ряду освітніх завдань: </w:t>
      </w:r>
    </w:p>
    <w:p w:rsidR="00516944" w:rsidRPr="002B3E3F" w:rsidRDefault="00516944" w:rsidP="00B2615C">
      <w:pPr>
        <w:pStyle w:val="a3"/>
        <w:numPr>
          <w:ilvl w:val="0"/>
          <w:numId w:val="2"/>
        </w:numPr>
        <w:spacing w:after="0" w:line="360" w:lineRule="auto"/>
        <w:ind w:left="0" w:firstLine="567"/>
        <w:jc w:val="both"/>
        <w:rPr>
          <w:rFonts w:ascii="Times New Roman" w:hAnsi="Times New Roman" w:cs="Times New Roman"/>
          <w:sz w:val="28"/>
          <w:szCs w:val="28"/>
          <w:lang w:val="uk-UA"/>
        </w:rPr>
      </w:pPr>
      <w:r w:rsidRPr="002B3E3F">
        <w:rPr>
          <w:rFonts w:ascii="Times New Roman" w:hAnsi="Times New Roman" w:cs="Times New Roman"/>
          <w:sz w:val="28"/>
          <w:szCs w:val="28"/>
          <w:lang w:val="uk-UA"/>
        </w:rPr>
        <w:t>розвиток емоційно-вольової сфери студента;</w:t>
      </w:r>
    </w:p>
    <w:p w:rsidR="00516944" w:rsidRPr="002B3E3F" w:rsidRDefault="00516944" w:rsidP="00B2615C">
      <w:pPr>
        <w:pStyle w:val="a3"/>
        <w:numPr>
          <w:ilvl w:val="0"/>
          <w:numId w:val="2"/>
        </w:numPr>
        <w:spacing w:after="0" w:line="360" w:lineRule="auto"/>
        <w:ind w:left="0" w:firstLine="567"/>
        <w:jc w:val="both"/>
        <w:rPr>
          <w:rFonts w:ascii="Times New Roman" w:hAnsi="Times New Roman" w:cs="Times New Roman"/>
          <w:sz w:val="28"/>
          <w:szCs w:val="28"/>
          <w:lang w:val="uk-UA"/>
        </w:rPr>
      </w:pPr>
      <w:r w:rsidRPr="002B3E3F">
        <w:rPr>
          <w:rFonts w:ascii="Times New Roman" w:hAnsi="Times New Roman" w:cs="Times New Roman"/>
          <w:sz w:val="28"/>
          <w:szCs w:val="28"/>
          <w:lang w:val="uk-UA"/>
        </w:rPr>
        <w:t>розвиток креативності як здатності до творчості та потреби до творчого самовираження;</w:t>
      </w:r>
    </w:p>
    <w:p w:rsidR="00516944" w:rsidRPr="002B3E3F" w:rsidRDefault="00516944" w:rsidP="00B2615C">
      <w:pPr>
        <w:pStyle w:val="a3"/>
        <w:numPr>
          <w:ilvl w:val="0"/>
          <w:numId w:val="2"/>
        </w:numPr>
        <w:spacing w:after="0" w:line="360" w:lineRule="auto"/>
        <w:ind w:left="0" w:firstLine="567"/>
        <w:jc w:val="both"/>
        <w:rPr>
          <w:rFonts w:ascii="Times New Roman" w:hAnsi="Times New Roman" w:cs="Times New Roman"/>
          <w:sz w:val="28"/>
          <w:szCs w:val="28"/>
          <w:lang w:val="uk-UA"/>
        </w:rPr>
      </w:pPr>
      <w:r w:rsidRPr="002B3E3F">
        <w:rPr>
          <w:rFonts w:ascii="Times New Roman" w:hAnsi="Times New Roman" w:cs="Times New Roman"/>
          <w:sz w:val="28"/>
          <w:szCs w:val="28"/>
          <w:lang w:val="uk-UA"/>
        </w:rPr>
        <w:t>зниження внутрішньої тривожності та агресії, оволодівання навичками емоційної саморегуляції засобами художньо-творчої діяльно</w:t>
      </w:r>
      <w:r>
        <w:rPr>
          <w:rFonts w:ascii="Times New Roman" w:hAnsi="Times New Roman" w:cs="Times New Roman"/>
          <w:sz w:val="28"/>
          <w:szCs w:val="28"/>
          <w:lang w:val="uk-UA"/>
        </w:rPr>
        <w:t>сті тощо</w:t>
      </w:r>
      <w:r w:rsidRPr="002B3E3F">
        <w:rPr>
          <w:rFonts w:ascii="Times New Roman" w:hAnsi="Times New Roman" w:cs="Times New Roman"/>
          <w:sz w:val="28"/>
          <w:szCs w:val="28"/>
          <w:lang w:val="uk-UA"/>
        </w:rPr>
        <w:t>;</w:t>
      </w:r>
    </w:p>
    <w:p w:rsidR="00516944" w:rsidRPr="002B3E3F" w:rsidRDefault="00516944" w:rsidP="00B2615C">
      <w:pPr>
        <w:pStyle w:val="a3"/>
        <w:numPr>
          <w:ilvl w:val="0"/>
          <w:numId w:val="2"/>
        </w:numPr>
        <w:spacing w:after="0" w:line="360" w:lineRule="auto"/>
        <w:ind w:left="0" w:firstLine="567"/>
        <w:jc w:val="both"/>
        <w:rPr>
          <w:rFonts w:ascii="Times New Roman" w:hAnsi="Times New Roman" w:cs="Times New Roman"/>
          <w:sz w:val="28"/>
          <w:szCs w:val="28"/>
          <w:lang w:val="uk-UA"/>
        </w:rPr>
      </w:pPr>
      <w:r w:rsidRPr="002B3E3F">
        <w:rPr>
          <w:rFonts w:ascii="Times New Roman" w:hAnsi="Times New Roman" w:cs="Times New Roman"/>
          <w:sz w:val="28"/>
          <w:szCs w:val="28"/>
          <w:lang w:val="uk-UA"/>
        </w:rPr>
        <w:t>формування позитивної «Я-концепції» студента на основі самопізнання та самосприйняття;</w:t>
      </w:r>
    </w:p>
    <w:p w:rsidR="00516944" w:rsidRPr="002B3E3F" w:rsidRDefault="00516944" w:rsidP="00B2615C">
      <w:pPr>
        <w:pStyle w:val="a3"/>
        <w:numPr>
          <w:ilvl w:val="0"/>
          <w:numId w:val="2"/>
        </w:numPr>
        <w:spacing w:after="0" w:line="360" w:lineRule="auto"/>
        <w:ind w:left="0" w:firstLine="567"/>
        <w:jc w:val="both"/>
        <w:rPr>
          <w:rFonts w:ascii="Times New Roman" w:hAnsi="Times New Roman" w:cs="Times New Roman"/>
          <w:sz w:val="28"/>
          <w:szCs w:val="28"/>
          <w:lang w:val="uk-UA"/>
        </w:rPr>
      </w:pPr>
      <w:r w:rsidRPr="002B3E3F">
        <w:rPr>
          <w:rFonts w:ascii="Times New Roman" w:hAnsi="Times New Roman" w:cs="Times New Roman"/>
          <w:sz w:val="28"/>
          <w:szCs w:val="28"/>
          <w:lang w:val="uk-UA"/>
        </w:rPr>
        <w:t xml:space="preserve">оволодівання поведінковими моделями відповідно до соціально прийнятних морально-етичних норм, формування комунікативної культури та розвиток </w:t>
      </w:r>
      <w:r>
        <w:rPr>
          <w:rFonts w:ascii="Times New Roman" w:hAnsi="Times New Roman" w:cs="Times New Roman"/>
          <w:sz w:val="28"/>
          <w:szCs w:val="28"/>
          <w:lang w:val="uk-UA"/>
        </w:rPr>
        <w:t>емпатії</w:t>
      </w:r>
      <w:r w:rsidRPr="002B3E3F">
        <w:rPr>
          <w:rFonts w:ascii="Times New Roman" w:hAnsi="Times New Roman" w:cs="Times New Roman"/>
          <w:sz w:val="28"/>
          <w:szCs w:val="28"/>
          <w:lang w:val="uk-UA"/>
        </w:rPr>
        <w:t>;</w:t>
      </w:r>
    </w:p>
    <w:p w:rsidR="00516944" w:rsidRPr="00516944" w:rsidRDefault="00516944" w:rsidP="00B2615C">
      <w:pPr>
        <w:pStyle w:val="a3"/>
        <w:numPr>
          <w:ilvl w:val="0"/>
          <w:numId w:val="2"/>
        </w:numPr>
        <w:spacing w:after="0" w:line="360" w:lineRule="auto"/>
        <w:ind w:left="0" w:firstLine="567"/>
        <w:jc w:val="both"/>
        <w:rPr>
          <w:rFonts w:ascii="Times New Roman" w:hAnsi="Times New Roman" w:cs="Times New Roman"/>
          <w:sz w:val="28"/>
          <w:szCs w:val="28"/>
          <w:lang w:val="uk-UA"/>
        </w:rPr>
      </w:pPr>
      <w:r w:rsidRPr="00516944">
        <w:rPr>
          <w:rFonts w:ascii="Times New Roman" w:hAnsi="Times New Roman" w:cs="Times New Roman"/>
          <w:sz w:val="28"/>
          <w:szCs w:val="28"/>
          <w:lang w:val="uk-UA"/>
        </w:rPr>
        <w:t>гармонізація о</w:t>
      </w:r>
      <w:r>
        <w:rPr>
          <w:rFonts w:ascii="Times New Roman" w:hAnsi="Times New Roman" w:cs="Times New Roman"/>
          <w:sz w:val="28"/>
          <w:szCs w:val="28"/>
          <w:lang w:val="uk-UA"/>
        </w:rPr>
        <w:t>собистісного розвитку студентів [</w:t>
      </w:r>
      <w:r w:rsidR="00A86581">
        <w:rPr>
          <w:rFonts w:ascii="Times New Roman" w:hAnsi="Times New Roman" w:cs="Times New Roman"/>
          <w:sz w:val="28"/>
          <w:szCs w:val="28"/>
          <w:lang w:val="uk-UA"/>
        </w:rPr>
        <w:t>6</w:t>
      </w:r>
      <w:r>
        <w:rPr>
          <w:rFonts w:ascii="Times New Roman" w:hAnsi="Times New Roman" w:cs="Times New Roman"/>
          <w:sz w:val="28"/>
          <w:szCs w:val="28"/>
          <w:lang w:val="uk-UA"/>
        </w:rPr>
        <w:t>, с.18].</w:t>
      </w:r>
    </w:p>
    <w:p w:rsidR="00344C9A" w:rsidRDefault="00344C9A" w:rsidP="00B2615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Погоджуємось з Ольгою </w:t>
      </w:r>
      <w:r w:rsidRPr="00344C9A">
        <w:rPr>
          <w:rFonts w:ascii="Times New Roman" w:hAnsi="Times New Roman" w:cs="Times New Roman"/>
          <w:sz w:val="28"/>
          <w:szCs w:val="28"/>
          <w:lang w:val="uk-UA"/>
        </w:rPr>
        <w:t xml:space="preserve">Федій, </w:t>
      </w:r>
      <w:r>
        <w:rPr>
          <w:rFonts w:ascii="Times New Roman" w:hAnsi="Times New Roman" w:cs="Times New Roman"/>
          <w:sz w:val="28"/>
          <w:szCs w:val="28"/>
          <w:lang w:val="uk-UA"/>
        </w:rPr>
        <w:t>що арт-за</w:t>
      </w:r>
      <w:r w:rsidRPr="00344C9A">
        <w:rPr>
          <w:rFonts w:ascii="Times New Roman" w:hAnsi="Times New Roman" w:cs="Times New Roman"/>
          <w:sz w:val="28"/>
          <w:szCs w:val="28"/>
          <w:lang w:val="uk-UA"/>
        </w:rPr>
        <w:t xml:space="preserve">няття повинні </w:t>
      </w:r>
      <w:r>
        <w:rPr>
          <w:rFonts w:ascii="Times New Roman" w:hAnsi="Times New Roman" w:cs="Times New Roman"/>
          <w:sz w:val="28"/>
          <w:szCs w:val="28"/>
          <w:lang w:val="uk-UA"/>
        </w:rPr>
        <w:t xml:space="preserve">включати </w:t>
      </w:r>
      <w:r w:rsidRPr="00344C9A">
        <w:rPr>
          <w:rFonts w:ascii="Times New Roman" w:hAnsi="Times New Roman" w:cs="Times New Roman"/>
          <w:sz w:val="28"/>
          <w:szCs w:val="28"/>
          <w:lang w:val="uk-UA"/>
        </w:rPr>
        <w:t>дві складові частини. Перша</w:t>
      </w:r>
      <w:r>
        <w:rPr>
          <w:rFonts w:ascii="Times New Roman" w:hAnsi="Times New Roman" w:cs="Times New Roman"/>
          <w:sz w:val="28"/>
          <w:szCs w:val="28"/>
          <w:lang w:val="uk-UA"/>
        </w:rPr>
        <w:t xml:space="preserve"> </w:t>
      </w:r>
      <w:r w:rsidRPr="00344C9A">
        <w:rPr>
          <w:rFonts w:ascii="Times New Roman" w:hAnsi="Times New Roman" w:cs="Times New Roman"/>
          <w:sz w:val="28"/>
          <w:szCs w:val="28"/>
          <w:lang w:val="uk-UA"/>
        </w:rPr>
        <w:t>– невербальна, творча, неструктур</w:t>
      </w:r>
      <w:r>
        <w:rPr>
          <w:rFonts w:ascii="Times New Roman" w:hAnsi="Times New Roman" w:cs="Times New Roman"/>
          <w:sz w:val="28"/>
          <w:szCs w:val="28"/>
          <w:lang w:val="uk-UA"/>
        </w:rPr>
        <w:t>ована – де основним видом діяль</w:t>
      </w:r>
      <w:r w:rsidRPr="00344C9A">
        <w:rPr>
          <w:rFonts w:ascii="Times New Roman" w:hAnsi="Times New Roman" w:cs="Times New Roman"/>
          <w:sz w:val="28"/>
          <w:szCs w:val="28"/>
          <w:lang w:val="uk-UA"/>
        </w:rPr>
        <w:t>ності є сам процес творчості. Друга</w:t>
      </w:r>
      <w:r>
        <w:rPr>
          <w:rFonts w:ascii="Times New Roman" w:hAnsi="Times New Roman" w:cs="Times New Roman"/>
          <w:sz w:val="28"/>
          <w:szCs w:val="28"/>
          <w:lang w:val="uk-UA"/>
        </w:rPr>
        <w:t xml:space="preserve"> частина – вербальна інтерпрета</w:t>
      </w:r>
      <w:r w:rsidRPr="00344C9A">
        <w:rPr>
          <w:rFonts w:ascii="Times New Roman" w:hAnsi="Times New Roman" w:cs="Times New Roman"/>
          <w:sz w:val="28"/>
          <w:szCs w:val="28"/>
          <w:lang w:val="uk-UA"/>
        </w:rPr>
        <w:t>ція створених зображень, асоціацій</w:t>
      </w:r>
      <w:r>
        <w:rPr>
          <w:rFonts w:ascii="Times New Roman" w:hAnsi="Times New Roman" w:cs="Times New Roman"/>
          <w:sz w:val="28"/>
          <w:szCs w:val="28"/>
          <w:lang w:val="uk-UA"/>
        </w:rPr>
        <w:t>, емоцій та почуттів, що виника</w:t>
      </w:r>
      <w:r w:rsidRPr="00344C9A">
        <w:rPr>
          <w:rFonts w:ascii="Times New Roman" w:hAnsi="Times New Roman" w:cs="Times New Roman"/>
          <w:sz w:val="28"/>
          <w:szCs w:val="28"/>
          <w:lang w:val="uk-UA"/>
        </w:rPr>
        <w:t xml:space="preserve">ли в процесі роботи. </w:t>
      </w:r>
    </w:p>
    <w:p w:rsidR="00577B10" w:rsidRDefault="00577B10" w:rsidP="00B2615C">
      <w:pPr>
        <w:shd w:val="clear" w:color="auto" w:fill="FFFFFF"/>
        <w:spacing w:after="0" w:line="360" w:lineRule="auto"/>
        <w:ind w:firstLine="567"/>
        <w:jc w:val="both"/>
        <w:rPr>
          <w:rFonts w:ascii="Times New Roman" w:hAnsi="Times New Roman" w:cs="Times New Roman"/>
          <w:sz w:val="28"/>
          <w:szCs w:val="28"/>
          <w:shd w:val="clear" w:color="auto" w:fill="FFFFFF"/>
          <w:lang w:val="uk-UA"/>
        </w:rPr>
      </w:pPr>
      <w:r w:rsidRPr="003C4ADB">
        <w:rPr>
          <w:rFonts w:ascii="Times New Roman" w:hAnsi="Times New Roman" w:cs="Times New Roman"/>
          <w:sz w:val="28"/>
          <w:szCs w:val="28"/>
          <w:shd w:val="clear" w:color="auto" w:fill="FFFFFF"/>
          <w:lang w:val="uk-UA"/>
        </w:rPr>
        <w:lastRenderedPageBreak/>
        <w:t xml:space="preserve">Під час викладання </w:t>
      </w:r>
      <w:r w:rsidRPr="00AE59AF">
        <w:rPr>
          <w:rFonts w:ascii="Times New Roman" w:hAnsi="Times New Roman" w:cs="Times New Roman"/>
          <w:sz w:val="28"/>
          <w:szCs w:val="28"/>
          <w:shd w:val="clear" w:color="auto" w:fill="FFFFFF"/>
          <w:lang w:val="uk-UA"/>
        </w:rPr>
        <w:t xml:space="preserve">дисциплін </w:t>
      </w:r>
      <w:r>
        <w:rPr>
          <w:rFonts w:ascii="Times New Roman" w:hAnsi="Times New Roman" w:cs="Times New Roman"/>
          <w:sz w:val="28"/>
          <w:szCs w:val="28"/>
          <w:shd w:val="clear" w:color="auto" w:fill="FFFFFF"/>
          <w:lang w:val="uk-UA"/>
        </w:rPr>
        <w:t>«Вікова п</w:t>
      </w:r>
      <w:r w:rsidRPr="00AE59AF">
        <w:rPr>
          <w:rFonts w:ascii="Times New Roman" w:hAnsi="Times New Roman" w:cs="Times New Roman"/>
          <w:sz w:val="28"/>
          <w:szCs w:val="28"/>
          <w:shd w:val="clear" w:color="auto" w:fill="FFFFFF"/>
          <w:lang w:val="uk-UA"/>
        </w:rPr>
        <w:t>сихологія</w:t>
      </w:r>
      <w:r>
        <w:rPr>
          <w:rFonts w:ascii="Times New Roman" w:hAnsi="Times New Roman" w:cs="Times New Roman"/>
          <w:sz w:val="28"/>
          <w:szCs w:val="28"/>
          <w:shd w:val="clear" w:color="auto" w:fill="FFFFFF"/>
          <w:lang w:val="uk-UA"/>
        </w:rPr>
        <w:t>»</w:t>
      </w:r>
      <w:r w:rsidRPr="00AE59AF">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«Соціальна психологія»</w:t>
      </w:r>
      <w:r w:rsidRPr="00AE59AF">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«Психологія обдарованої дитини» у Національному університеті «Полтавська політехніка імені Юрія Кондратюка»</w:t>
      </w:r>
      <w:r w:rsidRPr="003C4ADB">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для</w:t>
      </w:r>
      <w:r w:rsidRPr="003C4ADB">
        <w:rPr>
          <w:rFonts w:ascii="Times New Roman" w:hAnsi="Times New Roman" w:cs="Times New Roman"/>
          <w:sz w:val="28"/>
          <w:szCs w:val="28"/>
          <w:shd w:val="clear" w:color="auto" w:fill="FFFFFF"/>
          <w:lang w:val="uk-UA"/>
        </w:rPr>
        <w:t xml:space="preserve"> стимулювання творчого процесу самопізнання, розвитку асоціативного мислення, усвідомлення </w:t>
      </w:r>
      <w:r w:rsidRPr="003C4ADB">
        <w:rPr>
          <w:rFonts w:ascii="Times New Roman" w:eastAsia="Times New Roman" w:hAnsi="Times New Roman" w:cs="Times New Roman"/>
          <w:sz w:val="28"/>
          <w:szCs w:val="28"/>
          <w:lang w:val="uk-UA" w:eastAsia="ru-RU"/>
        </w:rPr>
        <w:t xml:space="preserve">важливості для реалізації себе як особистості, самопізнання та гармонії з навколишнім світом </w:t>
      </w:r>
      <w:r w:rsidRPr="003C4ADB">
        <w:rPr>
          <w:rFonts w:ascii="Times New Roman" w:hAnsi="Times New Roman" w:cs="Times New Roman"/>
          <w:sz w:val="28"/>
          <w:szCs w:val="28"/>
          <w:shd w:val="clear" w:color="auto" w:fill="FFFFFF"/>
          <w:lang w:val="uk-UA"/>
        </w:rPr>
        <w:t>досить ефективними є заняття, в основу яких покладено</w:t>
      </w:r>
      <w:r>
        <w:rPr>
          <w:rFonts w:ascii="Times New Roman" w:hAnsi="Times New Roman" w:cs="Times New Roman"/>
          <w:sz w:val="28"/>
          <w:szCs w:val="28"/>
          <w:shd w:val="clear" w:color="auto" w:fill="FFFFFF"/>
          <w:lang w:val="uk-UA"/>
        </w:rPr>
        <w:t xml:space="preserve"> малюнкову техніку</w:t>
      </w:r>
      <w:r w:rsidRPr="003C4ADB">
        <w:rPr>
          <w:rFonts w:ascii="Times New Roman" w:hAnsi="Times New Roman" w:cs="Times New Roman"/>
          <w:sz w:val="28"/>
          <w:szCs w:val="28"/>
          <w:shd w:val="clear" w:color="auto" w:fill="FFFFFF"/>
          <w:lang w:val="uk-UA"/>
        </w:rPr>
        <w:t>.</w:t>
      </w:r>
    </w:p>
    <w:p w:rsidR="00A86581" w:rsidRPr="006C2666" w:rsidRDefault="00A86581" w:rsidP="00B2615C">
      <w:pPr>
        <w:pStyle w:val="a4"/>
        <w:shd w:val="clear" w:color="auto" w:fill="FFFFFF"/>
        <w:spacing w:before="0" w:beforeAutospacing="0" w:after="0" w:afterAutospacing="0" w:line="360" w:lineRule="auto"/>
        <w:ind w:firstLine="567"/>
        <w:jc w:val="both"/>
        <w:rPr>
          <w:sz w:val="28"/>
          <w:szCs w:val="28"/>
          <w:lang w:val="uk-UA"/>
        </w:rPr>
      </w:pPr>
      <w:r w:rsidRPr="006C2666">
        <w:rPr>
          <w:sz w:val="28"/>
          <w:szCs w:val="28"/>
          <w:shd w:val="clear" w:color="auto" w:fill="FFFFFF"/>
          <w:lang w:val="uk-UA"/>
        </w:rPr>
        <w:t xml:space="preserve">Досвід нашої роботи </w:t>
      </w:r>
      <w:r>
        <w:rPr>
          <w:sz w:val="28"/>
          <w:szCs w:val="28"/>
          <w:shd w:val="clear" w:color="auto" w:fill="FFFFFF"/>
          <w:lang w:val="uk-UA"/>
        </w:rPr>
        <w:t>свідчить</w:t>
      </w:r>
      <w:r w:rsidRPr="006C2666">
        <w:rPr>
          <w:sz w:val="28"/>
          <w:szCs w:val="28"/>
          <w:shd w:val="clear" w:color="auto" w:fill="FFFFFF"/>
          <w:lang w:val="uk-UA"/>
        </w:rPr>
        <w:t>, що впровадження інноваційних освітніх технологій викладачами ЗВО</w:t>
      </w:r>
      <w:r w:rsidR="002B04B9">
        <w:rPr>
          <w:sz w:val="28"/>
          <w:szCs w:val="28"/>
          <w:shd w:val="clear" w:color="auto" w:fill="FFFFFF"/>
          <w:lang w:val="uk-UA"/>
        </w:rPr>
        <w:t>, а саме арт-технік</w:t>
      </w:r>
      <w:r w:rsidRPr="006C2666">
        <w:rPr>
          <w:sz w:val="28"/>
          <w:szCs w:val="28"/>
          <w:shd w:val="clear" w:color="auto" w:fill="FFFFFF"/>
          <w:lang w:val="uk-UA"/>
        </w:rPr>
        <w:t xml:space="preserve"> забезпечує формування професійної компетенції майбутніх фахівців:</w:t>
      </w:r>
      <w:r>
        <w:rPr>
          <w:sz w:val="28"/>
          <w:szCs w:val="28"/>
          <w:shd w:val="clear" w:color="auto" w:fill="FFFFFF"/>
          <w:lang w:val="uk-UA"/>
        </w:rPr>
        <w:t xml:space="preserve"> </w:t>
      </w:r>
      <w:r w:rsidRPr="006C2666">
        <w:rPr>
          <w:sz w:val="28"/>
          <w:szCs w:val="28"/>
          <w:lang w:val="uk-UA"/>
        </w:rPr>
        <w:t>ціннісно-</w:t>
      </w:r>
      <w:r>
        <w:rPr>
          <w:sz w:val="28"/>
          <w:szCs w:val="28"/>
          <w:lang w:val="uk-UA"/>
        </w:rPr>
        <w:t>смислової; інформаційної; пізнавальної; пошукової;</w:t>
      </w:r>
      <w:r w:rsidRPr="006C2666">
        <w:rPr>
          <w:sz w:val="28"/>
          <w:szCs w:val="28"/>
          <w:lang w:val="uk-UA"/>
        </w:rPr>
        <w:t xml:space="preserve"> </w:t>
      </w:r>
      <w:r>
        <w:rPr>
          <w:sz w:val="28"/>
          <w:szCs w:val="28"/>
          <w:lang w:val="uk-UA"/>
        </w:rPr>
        <w:t>творчої; комунікативної;</w:t>
      </w:r>
      <w:r w:rsidRPr="006C2666">
        <w:rPr>
          <w:sz w:val="28"/>
          <w:szCs w:val="28"/>
          <w:lang w:val="uk-UA"/>
        </w:rPr>
        <w:t xml:space="preserve"> </w:t>
      </w:r>
      <w:r>
        <w:rPr>
          <w:sz w:val="28"/>
          <w:szCs w:val="28"/>
          <w:lang w:val="uk-UA"/>
        </w:rPr>
        <w:t>соціальної; здатності</w:t>
      </w:r>
      <w:r w:rsidRPr="006C2666">
        <w:rPr>
          <w:sz w:val="28"/>
          <w:szCs w:val="28"/>
          <w:lang w:val="uk-UA"/>
        </w:rPr>
        <w:t xml:space="preserve"> д</w:t>
      </w:r>
      <w:r>
        <w:rPr>
          <w:sz w:val="28"/>
          <w:szCs w:val="28"/>
          <w:lang w:val="uk-UA"/>
        </w:rPr>
        <w:t xml:space="preserve">о саморозвитку й самовизначення </w:t>
      </w:r>
      <w:r w:rsidRPr="008E7B17">
        <w:rPr>
          <w:sz w:val="28"/>
          <w:szCs w:val="28"/>
          <w:lang w:val="uk-UA"/>
        </w:rPr>
        <w:t>[</w:t>
      </w:r>
      <w:r>
        <w:rPr>
          <w:sz w:val="28"/>
          <w:szCs w:val="28"/>
          <w:lang w:val="uk-UA"/>
        </w:rPr>
        <w:t>1, с.49-50</w:t>
      </w:r>
      <w:r w:rsidRPr="008E7B17">
        <w:rPr>
          <w:sz w:val="28"/>
          <w:szCs w:val="28"/>
          <w:lang w:val="uk-UA"/>
        </w:rPr>
        <w:t>]</w:t>
      </w:r>
      <w:r w:rsidRPr="006C2666">
        <w:rPr>
          <w:sz w:val="28"/>
          <w:szCs w:val="28"/>
          <w:lang w:val="uk-UA"/>
        </w:rPr>
        <w:t>.</w:t>
      </w:r>
    </w:p>
    <w:p w:rsidR="00A86581" w:rsidRDefault="00A86581" w:rsidP="00B2615C">
      <w:pPr>
        <w:pStyle w:val="a4"/>
        <w:shd w:val="clear" w:color="auto" w:fill="FFFFFF"/>
        <w:spacing w:before="0" w:beforeAutospacing="0" w:after="0" w:afterAutospacing="0" w:line="360" w:lineRule="auto"/>
        <w:ind w:firstLine="567"/>
        <w:jc w:val="both"/>
        <w:rPr>
          <w:sz w:val="28"/>
          <w:szCs w:val="28"/>
          <w:shd w:val="clear" w:color="auto" w:fill="0067A0"/>
          <w:lang w:val="uk-UA"/>
        </w:rPr>
      </w:pPr>
      <w:r>
        <w:rPr>
          <w:sz w:val="28"/>
          <w:szCs w:val="28"/>
          <w:shd w:val="clear" w:color="auto" w:fill="FFFFFF"/>
          <w:lang w:val="uk-UA"/>
        </w:rPr>
        <w:t xml:space="preserve">Наші спостереження дають підстави стверджувати, що малюнкова техніка, є пошуком інформації студентом про себе самого та оточення </w:t>
      </w:r>
      <w:r>
        <w:rPr>
          <w:sz w:val="28"/>
          <w:szCs w:val="28"/>
          <w:lang w:val="uk-UA"/>
        </w:rPr>
        <w:t>[2, с.4</w:t>
      </w:r>
      <w:r w:rsidRPr="00BC5F9E">
        <w:rPr>
          <w:sz w:val="28"/>
          <w:szCs w:val="28"/>
          <w:lang w:val="uk-UA"/>
        </w:rPr>
        <w:t>3</w:t>
      </w:r>
      <w:r>
        <w:rPr>
          <w:sz w:val="28"/>
          <w:szCs w:val="28"/>
          <w:lang w:val="uk-UA"/>
        </w:rPr>
        <w:t>; 3</w:t>
      </w:r>
      <w:r w:rsidRPr="00BC5F9E">
        <w:rPr>
          <w:sz w:val="28"/>
          <w:szCs w:val="28"/>
          <w:lang w:val="uk-UA"/>
        </w:rPr>
        <w:t>].</w:t>
      </w:r>
      <w:r w:rsidRPr="00BC5F9E">
        <w:rPr>
          <w:sz w:val="28"/>
          <w:szCs w:val="28"/>
          <w:shd w:val="clear" w:color="auto" w:fill="FFFFFF"/>
          <w:lang w:val="uk-UA"/>
        </w:rPr>
        <w:t xml:space="preserve"> </w:t>
      </w:r>
      <w:r w:rsidRPr="00BC5F9E">
        <w:rPr>
          <w:sz w:val="28"/>
          <w:szCs w:val="28"/>
          <w:shd w:val="clear" w:color="auto" w:fill="0067A0"/>
          <w:lang w:val="uk-UA"/>
        </w:rPr>
        <w:t xml:space="preserve"> </w:t>
      </w:r>
    </w:p>
    <w:p w:rsidR="00577B10" w:rsidRPr="00577B10" w:rsidRDefault="00577B10" w:rsidP="00B2615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Кожна процедура створення малюнка включає ряд етапів:</w:t>
      </w:r>
      <w:r w:rsidR="00A62C4D">
        <w:rPr>
          <w:rFonts w:ascii="Times New Roman" w:hAnsi="Times New Roman" w:cs="Times New Roman"/>
          <w:sz w:val="28"/>
          <w:szCs w:val="28"/>
          <w:lang w:val="uk-UA"/>
        </w:rPr>
        <w:t xml:space="preserve"> </w:t>
      </w:r>
      <w:r w:rsidRPr="00577B10">
        <w:rPr>
          <w:rFonts w:ascii="Times New Roman" w:hAnsi="Times New Roman" w:cs="Times New Roman"/>
          <w:sz w:val="28"/>
          <w:szCs w:val="28"/>
          <w:lang w:val="uk-UA"/>
        </w:rPr>
        <w:t>1. Вільна активніс</w:t>
      </w:r>
      <w:r>
        <w:rPr>
          <w:rFonts w:ascii="Times New Roman" w:hAnsi="Times New Roman" w:cs="Times New Roman"/>
          <w:sz w:val="28"/>
          <w:szCs w:val="28"/>
          <w:lang w:val="uk-UA"/>
        </w:rPr>
        <w:t>ть перед творчим процесом – без</w:t>
      </w:r>
      <w:r w:rsidRPr="00577B10">
        <w:rPr>
          <w:rFonts w:ascii="Times New Roman" w:hAnsi="Times New Roman" w:cs="Times New Roman"/>
          <w:sz w:val="28"/>
          <w:szCs w:val="28"/>
          <w:lang w:val="uk-UA"/>
        </w:rPr>
        <w:t>посереднє переживання.</w:t>
      </w:r>
      <w:r w:rsidR="00A62C4D">
        <w:rPr>
          <w:rFonts w:ascii="Times New Roman" w:hAnsi="Times New Roman" w:cs="Times New Roman"/>
          <w:sz w:val="28"/>
          <w:szCs w:val="28"/>
          <w:lang w:val="uk-UA"/>
        </w:rPr>
        <w:t xml:space="preserve"> </w:t>
      </w:r>
      <w:r w:rsidRPr="00577B10">
        <w:rPr>
          <w:rFonts w:ascii="Times New Roman" w:hAnsi="Times New Roman" w:cs="Times New Roman"/>
          <w:sz w:val="28"/>
          <w:szCs w:val="28"/>
          <w:lang w:val="uk-UA"/>
        </w:rPr>
        <w:t>2. Творчий процес – ств</w:t>
      </w:r>
      <w:r>
        <w:rPr>
          <w:rFonts w:ascii="Times New Roman" w:hAnsi="Times New Roman" w:cs="Times New Roman"/>
          <w:sz w:val="28"/>
          <w:szCs w:val="28"/>
          <w:lang w:val="uk-UA"/>
        </w:rPr>
        <w:t>орення малюнка, його ві</w:t>
      </w:r>
      <w:r w:rsidRPr="00577B10">
        <w:rPr>
          <w:rFonts w:ascii="Times New Roman" w:hAnsi="Times New Roman" w:cs="Times New Roman"/>
          <w:sz w:val="28"/>
          <w:szCs w:val="28"/>
          <w:lang w:val="uk-UA"/>
        </w:rPr>
        <w:t>зуальне представлення.</w:t>
      </w:r>
      <w:r w:rsidR="00A62C4D">
        <w:rPr>
          <w:rFonts w:ascii="Times New Roman" w:hAnsi="Times New Roman" w:cs="Times New Roman"/>
          <w:sz w:val="28"/>
          <w:szCs w:val="28"/>
          <w:lang w:val="uk-UA"/>
        </w:rPr>
        <w:t xml:space="preserve"> 3. </w:t>
      </w:r>
      <w:r w:rsidRPr="00577B10">
        <w:rPr>
          <w:rFonts w:ascii="Times New Roman" w:hAnsi="Times New Roman" w:cs="Times New Roman"/>
          <w:sz w:val="28"/>
          <w:szCs w:val="28"/>
          <w:lang w:val="uk-UA"/>
        </w:rPr>
        <w:t>Дистанціювання, процес розглядання малюнка.</w:t>
      </w:r>
      <w:r w:rsidR="00A62C4D">
        <w:rPr>
          <w:rFonts w:ascii="Times New Roman" w:hAnsi="Times New Roman" w:cs="Times New Roman"/>
          <w:sz w:val="28"/>
          <w:szCs w:val="28"/>
          <w:lang w:val="uk-UA"/>
        </w:rPr>
        <w:t xml:space="preserve"> </w:t>
      </w:r>
      <w:r w:rsidRPr="00577B10">
        <w:rPr>
          <w:rFonts w:ascii="Times New Roman" w:hAnsi="Times New Roman" w:cs="Times New Roman"/>
          <w:sz w:val="28"/>
          <w:szCs w:val="28"/>
          <w:lang w:val="uk-UA"/>
        </w:rPr>
        <w:t>4. Вербалізація почуттів та думок, що виникають в</w:t>
      </w:r>
      <w:r>
        <w:rPr>
          <w:rFonts w:ascii="Times New Roman" w:hAnsi="Times New Roman" w:cs="Times New Roman"/>
          <w:sz w:val="28"/>
          <w:szCs w:val="28"/>
          <w:lang w:val="uk-UA"/>
        </w:rPr>
        <w:t xml:space="preserve"> </w:t>
      </w:r>
      <w:r w:rsidR="00A86581">
        <w:rPr>
          <w:rFonts w:ascii="Times New Roman" w:hAnsi="Times New Roman" w:cs="Times New Roman"/>
          <w:sz w:val="28"/>
          <w:szCs w:val="28"/>
          <w:lang w:val="uk-UA"/>
        </w:rPr>
        <w:t>процесі розгляду малюнка [5</w:t>
      </w:r>
      <w:r w:rsidRPr="00577B10">
        <w:rPr>
          <w:rFonts w:ascii="Times New Roman" w:hAnsi="Times New Roman" w:cs="Times New Roman"/>
          <w:sz w:val="28"/>
          <w:szCs w:val="28"/>
          <w:lang w:val="uk-UA"/>
        </w:rPr>
        <w:t>].</w:t>
      </w:r>
    </w:p>
    <w:p w:rsidR="007C0E5F" w:rsidRDefault="00451CB6" w:rsidP="00B2615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Малюнок – ефективний інструмент</w:t>
      </w:r>
      <w:r w:rsidRPr="00451C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який допомагає </w:t>
      </w:r>
      <w:r w:rsidR="00CC5084">
        <w:rPr>
          <w:rFonts w:ascii="Times New Roman" w:hAnsi="Times New Roman" w:cs="Times New Roman"/>
          <w:sz w:val="28"/>
          <w:szCs w:val="28"/>
          <w:lang w:val="uk-UA"/>
        </w:rPr>
        <w:t>майбутньому психологу мовою образів, символів і</w:t>
      </w:r>
      <w:r>
        <w:rPr>
          <w:rFonts w:ascii="Times New Roman" w:hAnsi="Times New Roman" w:cs="Times New Roman"/>
          <w:sz w:val="28"/>
          <w:szCs w:val="28"/>
          <w:lang w:val="uk-UA"/>
        </w:rPr>
        <w:t xml:space="preserve"> кольорів висловити свої думки</w:t>
      </w:r>
      <w:r w:rsidR="00CC5084">
        <w:rPr>
          <w:rFonts w:ascii="Times New Roman" w:hAnsi="Times New Roman" w:cs="Times New Roman"/>
          <w:sz w:val="28"/>
          <w:szCs w:val="28"/>
          <w:lang w:val="uk-UA"/>
        </w:rPr>
        <w:t xml:space="preserve">, почуття </w:t>
      </w:r>
      <w:r w:rsidRPr="00451CB6">
        <w:rPr>
          <w:rFonts w:ascii="Times New Roman" w:hAnsi="Times New Roman" w:cs="Times New Roman"/>
          <w:sz w:val="28"/>
          <w:szCs w:val="28"/>
          <w:lang w:val="uk-UA"/>
        </w:rPr>
        <w:t>та переживання</w:t>
      </w:r>
      <w:r>
        <w:rPr>
          <w:rFonts w:ascii="Times New Roman" w:hAnsi="Times New Roman" w:cs="Times New Roman"/>
          <w:sz w:val="28"/>
          <w:szCs w:val="28"/>
          <w:lang w:val="uk-UA"/>
        </w:rPr>
        <w:t>,  звільнитися від негативних переживань,</w:t>
      </w:r>
      <w:r w:rsidRPr="00451C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відтворити </w:t>
      </w:r>
      <w:r w:rsidRPr="00451CB6">
        <w:rPr>
          <w:rFonts w:ascii="Times New Roman" w:hAnsi="Times New Roman" w:cs="Times New Roman"/>
          <w:sz w:val="28"/>
          <w:szCs w:val="28"/>
          <w:lang w:val="uk-UA"/>
        </w:rPr>
        <w:t>своє ставлення</w:t>
      </w:r>
      <w:r>
        <w:rPr>
          <w:rFonts w:ascii="Times New Roman" w:hAnsi="Times New Roman" w:cs="Times New Roman"/>
          <w:sz w:val="28"/>
          <w:szCs w:val="28"/>
          <w:lang w:val="uk-UA"/>
        </w:rPr>
        <w:t xml:space="preserve"> до оточуючої дійсності.</w:t>
      </w:r>
    </w:p>
    <w:p w:rsidR="00AA79CA" w:rsidRDefault="007C0E5F" w:rsidP="00B2615C">
      <w:pPr>
        <w:shd w:val="clear" w:color="auto" w:fill="FFFFFF"/>
        <w:spacing w:after="0" w:line="360" w:lineRule="auto"/>
        <w:ind w:firstLine="567"/>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Малюнкова терапія допомагає студентам відобразити власну внутрішню сутність через візуальні образи та трансформацію внутрішніх переживань за допомогою малюнка </w:t>
      </w:r>
      <w:r>
        <w:rPr>
          <w:rFonts w:ascii="Times New Roman" w:hAnsi="Times New Roman" w:cs="Times New Roman"/>
          <w:sz w:val="28"/>
          <w:szCs w:val="28"/>
          <w:lang w:val="uk-UA"/>
        </w:rPr>
        <w:t>(рис.1- 2</w:t>
      </w:r>
      <w:r w:rsidR="00A45580">
        <w:rPr>
          <w:rFonts w:ascii="Times New Roman" w:hAnsi="Times New Roman" w:cs="Times New Roman"/>
          <w:sz w:val="28"/>
          <w:szCs w:val="28"/>
          <w:lang w:val="uk-UA"/>
        </w:rPr>
        <w:t>).</w:t>
      </w:r>
    </w:p>
    <w:p w:rsidR="00C30204" w:rsidRDefault="00BB6FB5" w:rsidP="00B2615C">
      <w:pPr>
        <w:shd w:val="clear" w:color="auto" w:fill="FFFFFF"/>
        <w:spacing w:after="0" w:line="360" w:lineRule="auto"/>
        <w:ind w:firstLine="567"/>
        <w:jc w:val="center"/>
        <w:rPr>
          <w:rFonts w:ascii="Times New Roman" w:hAnsi="Times New Roman" w:cs="Times New Roman"/>
          <w:b/>
          <w:sz w:val="24"/>
          <w:szCs w:val="24"/>
        </w:rPr>
      </w:pPr>
      <w:r w:rsidRPr="00A45580">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663360" behindDoc="0" locked="0" layoutInCell="1" allowOverlap="1" wp14:anchorId="56ACE5B3" wp14:editId="41F4E67C">
                <wp:simplePos x="0" y="0"/>
                <wp:positionH relativeFrom="column">
                  <wp:posOffset>1291590</wp:posOffset>
                </wp:positionH>
                <wp:positionV relativeFrom="paragraph">
                  <wp:posOffset>1908810</wp:posOffset>
                </wp:positionV>
                <wp:extent cx="523875" cy="238125"/>
                <wp:effectExtent l="0" t="0" r="28575" b="28575"/>
                <wp:wrapNone/>
                <wp:docPr id="8"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38125"/>
                        </a:xfrm>
                        <a:prstGeom prst="rect">
                          <a:avLst/>
                        </a:prstGeom>
                        <a:solidFill>
                          <a:srgbClr val="FFFFFF"/>
                        </a:solidFill>
                        <a:ln w="9525">
                          <a:solidFill>
                            <a:srgbClr val="000000"/>
                          </a:solidFill>
                          <a:miter lim="800000"/>
                          <a:headEnd/>
                          <a:tailEnd/>
                        </a:ln>
                      </wps:spPr>
                      <wps:txbx>
                        <w:txbxContent>
                          <w:p w:rsidR="00BB6FB5" w:rsidRPr="00C30204" w:rsidRDefault="007C0E5F" w:rsidP="00BB6FB5">
                            <w:pPr>
                              <w:rPr>
                                <w:rFonts w:ascii="Times New Roman" w:hAnsi="Times New Roman"/>
                                <w:lang w:val="uk-UA"/>
                              </w:rPr>
                            </w:pPr>
                            <w:r>
                              <w:rPr>
                                <w:rFonts w:ascii="Times New Roman" w:hAnsi="Times New Roman"/>
                                <w:lang w:val="uk-UA"/>
                              </w:rPr>
                              <w:t>Рис.1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CE5B3" id="_x0000_t202" coordsize="21600,21600" o:spt="202" path="m,l,21600r21600,l21600,xe">
                <v:stroke joinstyle="miter"/>
                <v:path gradientshapeok="t" o:connecttype="rect"/>
              </v:shapetype>
              <v:shape id="Надпись 11" o:spid="_x0000_s1026" type="#_x0000_t202" style="position:absolute;left:0;text-align:left;margin-left:101.7pt;margin-top:150.3pt;width:41.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">
                <v:textbox>
                  <w:txbxContent>
                    <w:p w:rsidR="00BB6FB5" w:rsidRPr="00C30204" w:rsidRDefault="007C0E5F" w:rsidP="00BB6FB5">
                      <w:pPr>
                        <w:rPr>
                          <w:rFonts w:ascii="Times New Roman" w:hAnsi="Times New Roman"/>
                          <w:lang w:val="uk-UA"/>
                        </w:rPr>
                      </w:pPr>
                      <w:r>
                        <w:rPr>
                          <w:rFonts w:ascii="Times New Roman" w:hAnsi="Times New Roman"/>
                          <w:lang w:val="uk-UA"/>
                        </w:rPr>
                        <w:t>Рис.1</w:t>
                      </w:r>
                    </w:p>
                  </w:txbxContent>
                </v:textbox>
              </v:shape>
            </w:pict>
          </mc:Fallback>
        </mc:AlternateContent>
      </w:r>
      <w:r w:rsidR="00C30204">
        <w:rPr>
          <w:noProof/>
          <w:lang w:eastAsia="ru-RU"/>
        </w:rPr>
        <w:drawing>
          <wp:inline distT="0" distB="0" distL="0" distR="0" wp14:anchorId="6B3AF072" wp14:editId="4F27379B">
            <wp:extent cx="2171051" cy="3907155"/>
            <wp:effectExtent l="7937"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034" t="16594" r="20149" b="9451"/>
                    <a:stretch/>
                  </pic:blipFill>
                  <pic:spPr bwMode="auto">
                    <a:xfrm rot="16200000">
                      <a:off x="0" y="0"/>
                      <a:ext cx="2246999" cy="4043835"/>
                    </a:xfrm>
                    <a:prstGeom prst="rect">
                      <a:avLst/>
                    </a:prstGeom>
                    <a:ln>
                      <a:noFill/>
                    </a:ln>
                    <a:extLst>
                      <a:ext uri="{53640926-AAD7-44D8-BBD7-CCE9431645EC}">
                        <a14:shadowObscured xmlns:a14="http://schemas.microsoft.com/office/drawing/2010/main"/>
                      </a:ext>
                    </a:extLst>
                  </pic:spPr>
                </pic:pic>
              </a:graphicData>
            </a:graphic>
          </wp:inline>
        </w:drawing>
      </w:r>
    </w:p>
    <w:p w:rsidR="00C30204" w:rsidRDefault="00A62C4D" w:rsidP="00B2615C">
      <w:pPr>
        <w:shd w:val="clear" w:color="auto" w:fill="FFFFFF"/>
        <w:spacing w:after="0" w:line="360" w:lineRule="auto"/>
        <w:ind w:firstLine="567"/>
        <w:jc w:val="center"/>
        <w:rPr>
          <w:rFonts w:ascii="Times New Roman" w:hAnsi="Times New Roman" w:cs="Times New Roman"/>
          <w:b/>
          <w:sz w:val="24"/>
          <w:szCs w:val="24"/>
        </w:rPr>
      </w:pPr>
      <w:r w:rsidRPr="00A45580">
        <w:rPr>
          <w:rFonts w:ascii="Times New Roman" w:eastAsia="Calibri"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0964359C" wp14:editId="64694D47">
                <wp:simplePos x="0" y="0"/>
                <wp:positionH relativeFrom="column">
                  <wp:posOffset>1339215</wp:posOffset>
                </wp:positionH>
                <wp:positionV relativeFrom="paragraph">
                  <wp:posOffset>2367280</wp:posOffset>
                </wp:positionV>
                <wp:extent cx="542925" cy="238125"/>
                <wp:effectExtent l="0" t="0" r="28575" b="28575"/>
                <wp:wrapNone/>
                <wp:docPr id="10"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38125"/>
                        </a:xfrm>
                        <a:prstGeom prst="rect">
                          <a:avLst/>
                        </a:prstGeom>
                        <a:solidFill>
                          <a:srgbClr val="FFFFFF"/>
                        </a:solidFill>
                        <a:ln w="9525">
                          <a:solidFill>
                            <a:srgbClr val="000000"/>
                          </a:solidFill>
                          <a:miter lim="800000"/>
                          <a:headEnd/>
                          <a:tailEnd/>
                        </a:ln>
                      </wps:spPr>
                      <wps:txbx>
                        <w:txbxContent>
                          <w:p w:rsidR="00A62C4D" w:rsidRPr="00C30204" w:rsidRDefault="00A62C4D" w:rsidP="00A62C4D">
                            <w:pPr>
                              <w:rPr>
                                <w:rFonts w:ascii="Times New Roman" w:hAnsi="Times New Roman"/>
                                <w:lang w:val="uk-UA"/>
                              </w:rPr>
                            </w:pPr>
                            <w:r>
                              <w:rPr>
                                <w:rFonts w:ascii="Times New Roman" w:hAnsi="Times New Roman"/>
                                <w:lang w:val="uk-UA"/>
                              </w:rPr>
                              <w:t>Рис.2</w:t>
                            </w:r>
                          </w:p>
                          <w:p w:rsidR="00BB6FB5" w:rsidRPr="00C30204" w:rsidRDefault="00BB6FB5" w:rsidP="00BB6FB5">
                            <w:pPr>
                              <w:rPr>
                                <w:rFonts w:ascii="Times New Roman" w:hAnsi="Times New Roman"/>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4359C" id="_x0000_s1027" type="#_x0000_t202" style="position:absolute;left:0;text-align:left;margin-left:105.45pt;margin-top:186.4pt;width:42.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">
                <v:textbox>
                  <w:txbxContent>
                    <w:p w:rsidR="00A62C4D" w:rsidRPr="00C30204" w:rsidRDefault="00A62C4D" w:rsidP="00A62C4D">
                      <w:pPr>
                        <w:rPr>
                          <w:rFonts w:ascii="Times New Roman" w:hAnsi="Times New Roman"/>
                          <w:lang w:val="uk-UA"/>
                        </w:rPr>
                      </w:pPr>
                      <w:r>
                        <w:rPr>
                          <w:rFonts w:ascii="Times New Roman" w:hAnsi="Times New Roman"/>
                          <w:lang w:val="uk-UA"/>
                        </w:rPr>
                        <w:t>Рис.2</w:t>
                      </w:r>
                    </w:p>
                    <w:p w:rsidR="00BB6FB5" w:rsidRPr="00C30204" w:rsidRDefault="00BB6FB5" w:rsidP="00BB6FB5">
                      <w:pPr>
                        <w:rPr>
                          <w:rFonts w:ascii="Times New Roman" w:hAnsi="Times New Roman"/>
                          <w:lang w:val="uk-UA"/>
                        </w:rPr>
                      </w:pPr>
                    </w:p>
                  </w:txbxContent>
                </v:textbox>
              </v:shape>
            </w:pict>
          </mc:Fallback>
        </mc:AlternateContent>
      </w:r>
      <w:r w:rsidR="00C30204">
        <w:rPr>
          <w:noProof/>
          <w:lang w:eastAsia="ru-RU"/>
        </w:rPr>
        <w:drawing>
          <wp:inline distT="0" distB="0" distL="0" distR="0" wp14:anchorId="3AE9059F" wp14:editId="18897649">
            <wp:extent cx="2629112" cy="3856355"/>
            <wp:effectExtent l="0" t="4128"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827" t="9981" r="19829" b="7287"/>
                    <a:stretch/>
                  </pic:blipFill>
                  <pic:spPr bwMode="auto">
                    <a:xfrm rot="5400000">
                      <a:off x="0" y="0"/>
                      <a:ext cx="2666817" cy="3911660"/>
                    </a:xfrm>
                    <a:prstGeom prst="rect">
                      <a:avLst/>
                    </a:prstGeom>
                    <a:ln>
                      <a:noFill/>
                    </a:ln>
                    <a:extLst>
                      <a:ext uri="{53640926-AAD7-44D8-BBD7-CCE9431645EC}">
                        <a14:shadowObscured xmlns:a14="http://schemas.microsoft.com/office/drawing/2010/main"/>
                      </a:ext>
                    </a:extLst>
                  </pic:spPr>
                </pic:pic>
              </a:graphicData>
            </a:graphic>
          </wp:inline>
        </w:drawing>
      </w:r>
    </w:p>
    <w:p w:rsidR="00A45580" w:rsidRDefault="00A45580" w:rsidP="00B2615C">
      <w:pPr>
        <w:shd w:val="clear" w:color="auto" w:fill="FFFFFF"/>
        <w:spacing w:after="0" w:line="360" w:lineRule="auto"/>
        <w:ind w:firstLine="567"/>
        <w:jc w:val="center"/>
        <w:rPr>
          <w:rFonts w:ascii="Times New Roman" w:hAnsi="Times New Roman" w:cs="Times New Roman"/>
          <w:sz w:val="24"/>
          <w:szCs w:val="24"/>
        </w:rPr>
      </w:pPr>
      <w:r>
        <w:rPr>
          <w:rFonts w:ascii="Times New Roman" w:hAnsi="Times New Roman" w:cs="Times New Roman"/>
          <w:b/>
          <w:sz w:val="24"/>
          <w:szCs w:val="24"/>
        </w:rPr>
        <w:t>Рисунок 1-2.</w:t>
      </w:r>
      <w:r w:rsidR="006A2497">
        <w:rPr>
          <w:rFonts w:ascii="Times New Roman" w:hAnsi="Times New Roman" w:cs="Times New Roman"/>
          <w:sz w:val="24"/>
          <w:szCs w:val="24"/>
        </w:rPr>
        <w:t xml:space="preserve"> </w:t>
      </w:r>
      <w:r>
        <w:rPr>
          <w:rFonts w:ascii="Times New Roman" w:hAnsi="Times New Roman" w:cs="Times New Roman"/>
          <w:sz w:val="24"/>
          <w:szCs w:val="24"/>
        </w:rPr>
        <w:t>«Мої переживання»</w:t>
      </w:r>
    </w:p>
    <w:p w:rsidR="00D93AD3" w:rsidRDefault="00D93AD3" w:rsidP="00B2615C">
      <w:pPr>
        <w:shd w:val="clear" w:color="auto" w:fill="FFFFFF"/>
        <w:spacing w:after="0" w:line="360" w:lineRule="auto"/>
        <w:ind w:firstLine="567"/>
        <w:jc w:val="both"/>
        <w:rPr>
          <w:rFonts w:ascii="Times New Roman" w:eastAsia="Times New Roman" w:hAnsi="Times New Roman" w:cs="Times New Roman"/>
          <w:color w:val="050505"/>
          <w:sz w:val="28"/>
          <w:szCs w:val="28"/>
          <w:lang w:val="uk-UA" w:eastAsia="ru-RU"/>
        </w:rPr>
      </w:pPr>
    </w:p>
    <w:p w:rsidR="009D390E" w:rsidRDefault="009D390E" w:rsidP="00B2615C">
      <w:pPr>
        <w:shd w:val="clear" w:color="auto" w:fill="FFFFFF"/>
        <w:spacing w:after="0" w:line="360" w:lineRule="auto"/>
        <w:ind w:firstLine="567"/>
        <w:jc w:val="both"/>
        <w:rPr>
          <w:rFonts w:ascii="Times New Roman" w:eastAsia="Times New Roman" w:hAnsi="Times New Roman" w:cs="Times New Roman"/>
          <w:color w:val="050505"/>
          <w:sz w:val="28"/>
          <w:szCs w:val="28"/>
          <w:lang w:eastAsia="ru-RU"/>
        </w:rPr>
      </w:pPr>
      <w:r>
        <w:rPr>
          <w:rFonts w:ascii="Times New Roman" w:eastAsia="Times New Roman" w:hAnsi="Times New Roman" w:cs="Times New Roman"/>
          <w:color w:val="050505"/>
          <w:sz w:val="28"/>
          <w:szCs w:val="28"/>
          <w:lang w:val="uk-UA" w:eastAsia="ru-RU"/>
        </w:rPr>
        <w:t>З метою творчого самовираження, розвитку уяви досить результативні арт-практики, де студентам пропонують н</w:t>
      </w:r>
      <w:r>
        <w:rPr>
          <w:rFonts w:ascii="Times New Roman" w:eastAsia="Times New Roman" w:hAnsi="Times New Roman" w:cs="Times New Roman"/>
          <w:color w:val="050505"/>
          <w:sz w:val="28"/>
          <w:szCs w:val="28"/>
          <w:lang w:eastAsia="ru-RU"/>
        </w:rPr>
        <w:t xml:space="preserve">а </w:t>
      </w:r>
      <w:r>
        <w:rPr>
          <w:rFonts w:ascii="Times New Roman" w:eastAsia="Times New Roman" w:hAnsi="Times New Roman" w:cs="Times New Roman"/>
          <w:color w:val="050505"/>
          <w:sz w:val="28"/>
          <w:szCs w:val="28"/>
          <w:lang w:val="uk-UA" w:eastAsia="ru-RU"/>
        </w:rPr>
        <w:t xml:space="preserve">аркуші паперу намалювати долоню та домалювати образ </w:t>
      </w:r>
      <w:r>
        <w:rPr>
          <w:rFonts w:ascii="Times New Roman" w:eastAsia="Times New Roman" w:hAnsi="Times New Roman" w:cs="Times New Roman"/>
          <w:color w:val="050505"/>
          <w:sz w:val="28"/>
          <w:szCs w:val="28"/>
          <w:lang w:eastAsia="ru-RU"/>
        </w:rPr>
        <w:t>(рис.</w:t>
      </w:r>
      <w:r>
        <w:rPr>
          <w:rFonts w:ascii="Times New Roman" w:eastAsia="Times New Roman" w:hAnsi="Times New Roman" w:cs="Times New Roman"/>
          <w:color w:val="050505"/>
          <w:sz w:val="28"/>
          <w:szCs w:val="28"/>
          <w:lang w:val="uk-UA" w:eastAsia="ru-RU"/>
        </w:rPr>
        <w:t>3-4).</w:t>
      </w:r>
      <w:r w:rsidRPr="00BA5C96">
        <w:rPr>
          <w:rFonts w:ascii="Times New Roman" w:eastAsia="Times New Roman" w:hAnsi="Times New Roman" w:cs="Times New Roman"/>
          <w:color w:val="050505"/>
          <w:sz w:val="28"/>
          <w:szCs w:val="28"/>
          <w:lang w:eastAsia="ru-RU"/>
        </w:rPr>
        <w:t xml:space="preserve"> </w:t>
      </w:r>
    </w:p>
    <w:p w:rsidR="009D390E" w:rsidRPr="009D390E" w:rsidRDefault="00353139" w:rsidP="00B2615C">
      <w:pPr>
        <w:shd w:val="clear" w:color="auto" w:fill="FFFFFF"/>
        <w:spacing w:after="0" w:line="360" w:lineRule="auto"/>
        <w:ind w:firstLine="567"/>
        <w:jc w:val="both"/>
        <w:rPr>
          <w:rFonts w:ascii="Times New Roman" w:eastAsia="Times New Roman" w:hAnsi="Times New Roman" w:cs="Times New Roman"/>
          <w:color w:val="050505"/>
          <w:sz w:val="28"/>
          <w:szCs w:val="28"/>
          <w:lang w:val="uk-UA" w:eastAsia="ru-RU"/>
        </w:rPr>
      </w:pPr>
      <w:r w:rsidRPr="00A45580">
        <w:rPr>
          <w:rFonts w:ascii="Times New Roman" w:eastAsia="Calibri"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6C32AE0E" wp14:editId="6F4C2EC4">
                <wp:simplePos x="0" y="0"/>
                <wp:positionH relativeFrom="column">
                  <wp:posOffset>2985770</wp:posOffset>
                </wp:positionH>
                <wp:positionV relativeFrom="paragraph">
                  <wp:posOffset>1777365</wp:posOffset>
                </wp:positionV>
                <wp:extent cx="523875" cy="219075"/>
                <wp:effectExtent l="0" t="0" r="28575" b="28575"/>
                <wp:wrapNone/>
                <wp:docPr id="18"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19075"/>
                        </a:xfrm>
                        <a:prstGeom prst="rect">
                          <a:avLst/>
                        </a:prstGeom>
                        <a:solidFill>
                          <a:srgbClr val="FFFFFF"/>
                        </a:solidFill>
                        <a:ln w="9525">
                          <a:solidFill>
                            <a:srgbClr val="000000"/>
                          </a:solidFill>
                          <a:miter lim="800000"/>
                          <a:headEnd/>
                          <a:tailEnd/>
                        </a:ln>
                      </wps:spPr>
                      <wps:txbx>
                        <w:txbxContent>
                          <w:p w:rsidR="00A1466C" w:rsidRPr="00C30204" w:rsidRDefault="00A1466C" w:rsidP="00A1466C">
                            <w:pPr>
                              <w:rPr>
                                <w:rFonts w:ascii="Times New Roman" w:hAnsi="Times New Roman"/>
                                <w:lang w:val="uk-UA"/>
                              </w:rPr>
                            </w:pPr>
                            <w:r>
                              <w:rPr>
                                <w:rFonts w:ascii="Times New Roman" w:hAnsi="Times New Roman"/>
                                <w:lang w:val="uk-UA"/>
                              </w:rPr>
                              <w:t>Рис.4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2AE0E" id="_x0000_s1028" type="#_x0000_t202" style="position:absolute;left:0;text-align:left;margin-left:235.1pt;margin-top:139.95pt;width:41.2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">
                <v:textbox>
                  <w:txbxContent>
                    <w:p w:rsidR="00A1466C" w:rsidRPr="00C30204" w:rsidRDefault="00A1466C" w:rsidP="00A1466C">
                      <w:pPr>
                        <w:rPr>
                          <w:rFonts w:ascii="Times New Roman" w:hAnsi="Times New Roman"/>
                          <w:lang w:val="uk-UA"/>
                        </w:rPr>
                      </w:pPr>
                      <w:r>
                        <w:rPr>
                          <w:rFonts w:ascii="Times New Roman" w:hAnsi="Times New Roman"/>
                          <w:lang w:val="uk-UA"/>
                        </w:rPr>
                        <w:t>Рис.4</w:t>
                      </w:r>
                    </w:p>
                  </w:txbxContent>
                </v:textbox>
              </v:shape>
            </w:pict>
          </mc:Fallback>
        </mc:AlternateContent>
      </w:r>
      <w:r w:rsidRPr="00A45580">
        <w:rPr>
          <w:rFonts w:ascii="Times New Roman" w:eastAsia="Calibri"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400A72A7" wp14:editId="6BDD5046">
                <wp:simplePos x="0" y="0"/>
                <wp:positionH relativeFrom="column">
                  <wp:posOffset>356870</wp:posOffset>
                </wp:positionH>
                <wp:positionV relativeFrom="paragraph">
                  <wp:posOffset>1758314</wp:posOffset>
                </wp:positionV>
                <wp:extent cx="542925" cy="238125"/>
                <wp:effectExtent l="0" t="0" r="28575" b="28575"/>
                <wp:wrapNone/>
                <wp:docPr id="12"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38125"/>
                        </a:xfrm>
                        <a:prstGeom prst="rect">
                          <a:avLst/>
                        </a:prstGeom>
                        <a:solidFill>
                          <a:srgbClr val="FFFFFF"/>
                        </a:solidFill>
                        <a:ln w="9525">
                          <a:solidFill>
                            <a:srgbClr val="000000"/>
                          </a:solidFill>
                          <a:miter lim="800000"/>
                          <a:headEnd/>
                          <a:tailEnd/>
                        </a:ln>
                      </wps:spPr>
                      <wps:txbx>
                        <w:txbxContent>
                          <w:p w:rsidR="00A1466C" w:rsidRPr="00C30204" w:rsidRDefault="00A1466C" w:rsidP="00A1466C">
                            <w:pPr>
                              <w:rPr>
                                <w:rFonts w:ascii="Times New Roman" w:hAnsi="Times New Roman"/>
                                <w:lang w:val="uk-UA"/>
                              </w:rPr>
                            </w:pPr>
                            <w:r>
                              <w:rPr>
                                <w:rFonts w:ascii="Times New Roman" w:hAnsi="Times New Roman"/>
                                <w:lang w:val="uk-UA"/>
                              </w:rPr>
                              <w:t>Рис.3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A72A7" id="_x0000_s1029" type="#_x0000_t202" style="position:absolute;left:0;text-align:left;margin-left:28.1pt;margin-top:138.45pt;width:42.7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">
                <v:textbox>
                  <w:txbxContent>
                    <w:p w:rsidR="00A1466C" w:rsidRPr="00C30204" w:rsidRDefault="00A1466C" w:rsidP="00A1466C">
                      <w:pPr>
                        <w:rPr>
                          <w:rFonts w:ascii="Times New Roman" w:hAnsi="Times New Roman"/>
                          <w:lang w:val="uk-UA"/>
                        </w:rPr>
                      </w:pPr>
                      <w:r>
                        <w:rPr>
                          <w:rFonts w:ascii="Times New Roman" w:hAnsi="Times New Roman"/>
                          <w:lang w:val="uk-UA"/>
                        </w:rPr>
                        <w:t>Рис.3</w:t>
                      </w:r>
                    </w:p>
                  </w:txbxContent>
                </v:textbox>
              </v:shape>
            </w:pict>
          </mc:Fallback>
        </mc:AlternateContent>
      </w:r>
      <w:r w:rsidR="009D390E">
        <w:rPr>
          <w:noProof/>
          <w:lang w:eastAsia="ru-RU"/>
        </w:rPr>
        <w:drawing>
          <wp:inline distT="0" distB="0" distL="0" distR="0" wp14:anchorId="6146A21C" wp14:editId="6DC5F6DE">
            <wp:extent cx="2524125" cy="20002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253" t="34278" r="20473" b="14769"/>
                    <a:stretch/>
                  </pic:blipFill>
                  <pic:spPr bwMode="auto">
                    <a:xfrm>
                      <a:off x="0" y="0"/>
                      <a:ext cx="2524653" cy="2000668"/>
                    </a:xfrm>
                    <a:prstGeom prst="rect">
                      <a:avLst/>
                    </a:prstGeom>
                    <a:ln>
                      <a:noFill/>
                    </a:ln>
                    <a:extLst>
                      <a:ext uri="{53640926-AAD7-44D8-BBD7-CCE9431645EC}">
                        <a14:shadowObscured xmlns:a14="http://schemas.microsoft.com/office/drawing/2010/main"/>
                      </a:ext>
                    </a:extLst>
                  </pic:spPr>
                </pic:pic>
              </a:graphicData>
            </a:graphic>
          </wp:inline>
        </w:drawing>
      </w:r>
      <w:r w:rsidR="009D390E">
        <w:rPr>
          <w:rFonts w:ascii="Times New Roman" w:eastAsia="Times New Roman" w:hAnsi="Times New Roman" w:cs="Times New Roman"/>
          <w:color w:val="050505"/>
          <w:sz w:val="28"/>
          <w:szCs w:val="28"/>
          <w:lang w:val="uk-UA" w:eastAsia="ru-RU"/>
        </w:rPr>
        <w:t xml:space="preserve">  </w:t>
      </w:r>
      <w:r w:rsidR="009D390E">
        <w:rPr>
          <w:noProof/>
          <w:lang w:eastAsia="ru-RU"/>
        </w:rPr>
        <w:drawing>
          <wp:inline distT="0" distB="0" distL="0" distR="0" wp14:anchorId="4D47BBCB" wp14:editId="53FC303D">
            <wp:extent cx="2637155" cy="2009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336" r="7969" b="1957"/>
                    <a:stretch/>
                  </pic:blipFill>
                  <pic:spPr bwMode="auto">
                    <a:xfrm>
                      <a:off x="0" y="0"/>
                      <a:ext cx="2659248" cy="2026612"/>
                    </a:xfrm>
                    <a:prstGeom prst="rect">
                      <a:avLst/>
                    </a:prstGeom>
                    <a:ln>
                      <a:noFill/>
                    </a:ln>
                    <a:extLst>
                      <a:ext uri="{53640926-AAD7-44D8-BBD7-CCE9431645EC}">
                        <a14:shadowObscured xmlns:a14="http://schemas.microsoft.com/office/drawing/2010/main"/>
                      </a:ext>
                    </a:extLst>
                  </pic:spPr>
                </pic:pic>
              </a:graphicData>
            </a:graphic>
          </wp:inline>
        </w:drawing>
      </w:r>
    </w:p>
    <w:p w:rsidR="00E96C2F" w:rsidRDefault="00E96C2F" w:rsidP="00B2615C">
      <w:pPr>
        <w:shd w:val="clear" w:color="auto" w:fill="FFFFFF"/>
        <w:spacing w:after="0" w:line="360" w:lineRule="auto"/>
        <w:ind w:firstLine="567"/>
        <w:jc w:val="center"/>
        <w:rPr>
          <w:rFonts w:ascii="Times New Roman" w:hAnsi="Times New Roman" w:cs="Times New Roman"/>
          <w:sz w:val="24"/>
          <w:szCs w:val="24"/>
        </w:rPr>
      </w:pPr>
      <w:r>
        <w:rPr>
          <w:rFonts w:ascii="Times New Roman" w:hAnsi="Times New Roman" w:cs="Times New Roman"/>
          <w:b/>
          <w:sz w:val="24"/>
          <w:szCs w:val="24"/>
        </w:rPr>
        <w:t>Рисунок 3</w:t>
      </w:r>
      <w:r w:rsidR="000047C3">
        <w:rPr>
          <w:rFonts w:ascii="Times New Roman" w:hAnsi="Times New Roman" w:cs="Times New Roman"/>
          <w:b/>
          <w:sz w:val="24"/>
          <w:szCs w:val="24"/>
          <w:lang w:val="uk-UA"/>
        </w:rPr>
        <w:t>-4</w:t>
      </w:r>
      <w:r>
        <w:rPr>
          <w:rFonts w:ascii="Times New Roman" w:hAnsi="Times New Roman" w:cs="Times New Roman"/>
          <w:b/>
          <w:sz w:val="24"/>
          <w:szCs w:val="24"/>
        </w:rPr>
        <w:t>.</w:t>
      </w:r>
      <w:r w:rsidR="009D3C3F">
        <w:rPr>
          <w:rFonts w:ascii="Times New Roman" w:hAnsi="Times New Roman" w:cs="Times New Roman"/>
          <w:sz w:val="24"/>
          <w:szCs w:val="24"/>
        </w:rPr>
        <w:t xml:space="preserve"> «Товариш</w:t>
      </w:r>
      <w:r>
        <w:rPr>
          <w:rFonts w:ascii="Times New Roman" w:hAnsi="Times New Roman" w:cs="Times New Roman"/>
          <w:sz w:val="24"/>
          <w:szCs w:val="24"/>
        </w:rPr>
        <w:t>»</w:t>
      </w:r>
    </w:p>
    <w:p w:rsidR="007B2AFA" w:rsidRDefault="007B2AFA" w:rsidP="00B2615C">
      <w:pPr>
        <w:spacing w:after="0" w:line="360" w:lineRule="auto"/>
        <w:ind w:firstLine="567"/>
        <w:rPr>
          <w:rFonts w:ascii="Times New Roman" w:hAnsi="Times New Roman" w:cs="Times New Roman"/>
          <w:b/>
          <w:sz w:val="24"/>
          <w:szCs w:val="24"/>
          <w:lang w:val="uk-UA"/>
        </w:rPr>
      </w:pPr>
    </w:p>
    <w:p w:rsidR="00556DF1" w:rsidRPr="00C07962" w:rsidRDefault="00A67F3E" w:rsidP="00B2615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b/>
          <w:sz w:val="24"/>
          <w:szCs w:val="24"/>
          <w:lang w:val="uk-UA"/>
        </w:rPr>
        <w:lastRenderedPageBreak/>
        <w:t xml:space="preserve">  </w:t>
      </w:r>
      <w:r w:rsidR="00556DF1" w:rsidRPr="00C07962">
        <w:rPr>
          <w:rFonts w:ascii="Times New Roman" w:hAnsi="Times New Roman" w:cs="Times New Roman"/>
          <w:sz w:val="28"/>
          <w:szCs w:val="28"/>
          <w:lang w:val="uk-UA"/>
        </w:rPr>
        <w:t xml:space="preserve">Вікторія Назаревич пропонує метафори каракуль при відпрацюванні негативних емоцій: «Моя злість та ненависть», «Мій жах», «Мій страх», «Мій біль», «Моя образа», «Мій відчай», «Моя втома», «Моя напруга», «Моє безсилля» тощо. </w:t>
      </w:r>
      <w:r w:rsidR="00797EDF">
        <w:rPr>
          <w:rFonts w:ascii="Times New Roman" w:hAnsi="Times New Roman" w:cs="Times New Roman"/>
          <w:sz w:val="28"/>
          <w:szCs w:val="28"/>
          <w:shd w:val="clear" w:color="auto" w:fill="FFFFFF"/>
        </w:rPr>
        <w:t>Малювати можна о</w:t>
      </w:r>
      <w:r w:rsidR="00556DF1" w:rsidRPr="00C07962">
        <w:rPr>
          <w:rFonts w:ascii="Times New Roman" w:hAnsi="Times New Roman" w:cs="Times New Roman"/>
          <w:sz w:val="28"/>
          <w:szCs w:val="28"/>
          <w:shd w:val="clear" w:color="auto" w:fill="FFFFFF"/>
        </w:rPr>
        <w:t>лівцями, фломастерами, фарбами. Будь-чим на будь-чому.</w:t>
      </w:r>
    </w:p>
    <w:p w:rsidR="00556DF1" w:rsidRDefault="00556DF1" w:rsidP="00B2615C">
      <w:pPr>
        <w:tabs>
          <w:tab w:val="left" w:pos="7560"/>
        </w:tabs>
        <w:spacing w:after="0" w:line="360" w:lineRule="auto"/>
        <w:ind w:firstLine="567"/>
        <w:jc w:val="both"/>
        <w:rPr>
          <w:rFonts w:ascii="Times New Roman" w:hAnsi="Times New Roman" w:cs="Times New Roman"/>
          <w:spacing w:val="-4"/>
          <w:sz w:val="28"/>
          <w:szCs w:val="28"/>
        </w:rPr>
      </w:pPr>
      <w:r w:rsidRPr="00C07962">
        <w:rPr>
          <w:rFonts w:ascii="Times New Roman" w:hAnsi="Times New Roman" w:cs="Times New Roman"/>
          <w:bCs/>
          <w:spacing w:val="-4"/>
          <w:sz w:val="28"/>
          <w:szCs w:val="28"/>
          <w:lang w:val="uk-UA"/>
        </w:rPr>
        <w:t>З метою</w:t>
      </w:r>
      <w:r w:rsidRPr="00C07962">
        <w:rPr>
          <w:rFonts w:ascii="Times New Roman" w:hAnsi="Times New Roman" w:cs="Times New Roman"/>
          <w:iCs/>
          <w:spacing w:val="-4"/>
          <w:sz w:val="28"/>
          <w:szCs w:val="28"/>
        </w:rPr>
        <w:t xml:space="preserve"> стимулювання процесу самовідновлення</w:t>
      </w:r>
      <w:r w:rsidRPr="00C07962">
        <w:rPr>
          <w:rFonts w:ascii="Times New Roman" w:hAnsi="Times New Roman" w:cs="Times New Roman"/>
          <w:iCs/>
          <w:spacing w:val="-4"/>
          <w:sz w:val="28"/>
          <w:szCs w:val="28"/>
          <w:lang w:val="uk-UA"/>
        </w:rPr>
        <w:t xml:space="preserve">  дієва</w:t>
      </w:r>
      <w:r w:rsidRPr="00C07962">
        <w:rPr>
          <w:rFonts w:ascii="Times New Roman" w:hAnsi="Times New Roman" w:cs="Times New Roman"/>
          <w:bCs/>
          <w:spacing w:val="-4"/>
          <w:sz w:val="28"/>
          <w:szCs w:val="28"/>
          <w:lang w:val="uk-UA"/>
        </w:rPr>
        <w:t xml:space="preserve"> </w:t>
      </w:r>
      <w:r w:rsidRPr="00C07962">
        <w:rPr>
          <w:rFonts w:ascii="Times New Roman" w:hAnsi="Times New Roman" w:cs="Times New Roman"/>
          <w:bCs/>
          <w:spacing w:val="-4"/>
          <w:sz w:val="28"/>
          <w:szCs w:val="28"/>
        </w:rPr>
        <w:t>арт-техніка «Стереотипні та повторюючі зображення» (за В.Назаревич)</w:t>
      </w:r>
      <w:r w:rsidRPr="00C07962">
        <w:rPr>
          <w:rFonts w:ascii="Times New Roman" w:hAnsi="Times New Roman" w:cs="Times New Roman"/>
          <w:bCs/>
          <w:spacing w:val="-4"/>
          <w:sz w:val="28"/>
          <w:szCs w:val="28"/>
          <w:lang w:val="uk-UA"/>
        </w:rPr>
        <w:t xml:space="preserve">. </w:t>
      </w:r>
      <w:r w:rsidRPr="00C07962">
        <w:rPr>
          <w:rFonts w:ascii="Times New Roman" w:hAnsi="Times New Roman" w:cs="Times New Roman"/>
          <w:iCs/>
          <w:spacing w:val="-4"/>
          <w:sz w:val="28"/>
          <w:szCs w:val="28"/>
          <w:lang w:val="uk-UA"/>
        </w:rPr>
        <w:t xml:space="preserve">Пропонується намалювати повторюючі зображення, а саме: </w:t>
      </w:r>
      <w:r w:rsidRPr="00C07962">
        <w:rPr>
          <w:rFonts w:ascii="Times New Roman" w:hAnsi="Times New Roman" w:cs="Times New Roman"/>
          <w:spacing w:val="-4"/>
          <w:sz w:val="28"/>
          <w:szCs w:val="28"/>
        </w:rPr>
        <w:t>повторення простих геометричних фігур; повторення форм; повторення ліній; повторення штрихів; повторення образів; повторення слів; повторення кольорових образів в різних відтінках тощо</w:t>
      </w:r>
      <w:r>
        <w:rPr>
          <w:rFonts w:ascii="Times New Roman" w:hAnsi="Times New Roman" w:cs="Times New Roman"/>
          <w:spacing w:val="-4"/>
          <w:sz w:val="28"/>
          <w:szCs w:val="28"/>
          <w:lang w:val="uk-UA"/>
        </w:rPr>
        <w:t xml:space="preserve"> (рис.5-7</w:t>
      </w:r>
      <w:r w:rsidRPr="00C07962">
        <w:rPr>
          <w:rFonts w:ascii="Times New Roman" w:hAnsi="Times New Roman" w:cs="Times New Roman"/>
          <w:spacing w:val="-4"/>
          <w:sz w:val="28"/>
          <w:szCs w:val="28"/>
          <w:lang w:val="uk-UA"/>
        </w:rPr>
        <w:t>)</w:t>
      </w:r>
      <w:r w:rsidRPr="00C07962">
        <w:rPr>
          <w:rFonts w:ascii="Times New Roman" w:hAnsi="Times New Roman" w:cs="Times New Roman"/>
          <w:spacing w:val="-4"/>
          <w:sz w:val="28"/>
          <w:szCs w:val="28"/>
        </w:rPr>
        <w:t>.</w:t>
      </w:r>
    </w:p>
    <w:p w:rsidR="00556DF1" w:rsidRDefault="00556DF1" w:rsidP="00B2615C">
      <w:pPr>
        <w:tabs>
          <w:tab w:val="left" w:pos="7560"/>
        </w:tabs>
        <w:spacing w:after="0" w:line="360" w:lineRule="auto"/>
        <w:ind w:firstLine="567"/>
        <w:jc w:val="center"/>
        <w:rPr>
          <w:rFonts w:ascii="Times New Roman" w:hAnsi="Times New Roman" w:cs="Times New Roman"/>
          <w:spacing w:val="-4"/>
          <w:sz w:val="28"/>
          <w:szCs w:val="28"/>
        </w:rPr>
      </w:pPr>
      <w:r w:rsidRPr="00A45580">
        <w:rPr>
          <w:rFonts w:ascii="Times New Roman" w:eastAsia="Calibri"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737CB249" wp14:editId="11D094A8">
                <wp:simplePos x="0" y="0"/>
                <wp:positionH relativeFrom="column">
                  <wp:posOffset>1243965</wp:posOffset>
                </wp:positionH>
                <wp:positionV relativeFrom="paragraph">
                  <wp:posOffset>1973580</wp:posOffset>
                </wp:positionV>
                <wp:extent cx="581025" cy="238125"/>
                <wp:effectExtent l="0" t="0" r="28575" b="28575"/>
                <wp:wrapNone/>
                <wp:docPr id="15"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w="9525">
                          <a:solidFill>
                            <a:srgbClr val="000000"/>
                          </a:solidFill>
                          <a:miter lim="800000"/>
                          <a:headEnd/>
                          <a:tailEnd/>
                        </a:ln>
                      </wps:spPr>
                      <wps:txbx>
                        <w:txbxContent>
                          <w:p w:rsidR="00556DF1" w:rsidRPr="00C30204" w:rsidRDefault="00556DF1" w:rsidP="00556DF1">
                            <w:pPr>
                              <w:rPr>
                                <w:rFonts w:ascii="Times New Roman" w:hAnsi="Times New Roman"/>
                                <w:lang w:val="uk-UA"/>
                              </w:rPr>
                            </w:pPr>
                            <w:r>
                              <w:rPr>
                                <w:rFonts w:ascii="Times New Roman" w:hAnsi="Times New Roman"/>
                                <w:lang w:val="uk-UA"/>
                              </w:rPr>
                              <w:t>Рис.5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CB249" id="_x0000_s1030" type="#_x0000_t202" style="position:absolute;left:0;text-align:left;margin-left:97.95pt;margin-top:155.4pt;width:45.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">
                <v:textbox>
                  <w:txbxContent>
                    <w:p w:rsidR="00556DF1" w:rsidRPr="00C30204" w:rsidRDefault="00556DF1" w:rsidP="00556DF1">
                      <w:pPr>
                        <w:rPr>
                          <w:rFonts w:ascii="Times New Roman" w:hAnsi="Times New Roman"/>
                          <w:lang w:val="uk-UA"/>
                        </w:rPr>
                      </w:pPr>
                      <w:r>
                        <w:rPr>
                          <w:rFonts w:ascii="Times New Roman" w:hAnsi="Times New Roman"/>
                          <w:lang w:val="uk-UA"/>
                        </w:rPr>
                        <w:t>Рис.5</w:t>
                      </w:r>
                    </w:p>
                  </w:txbxContent>
                </v:textbox>
              </v:shape>
            </w:pict>
          </mc:Fallback>
        </mc:AlternateContent>
      </w:r>
      <w:r>
        <w:rPr>
          <w:noProof/>
          <w:lang w:eastAsia="ru-RU"/>
        </w:rPr>
        <w:drawing>
          <wp:inline distT="0" distB="0" distL="0" distR="0" wp14:anchorId="11194907" wp14:editId="1213447F">
            <wp:extent cx="4038600" cy="2228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42" t="34874" r="1871" b="16185"/>
                    <a:stretch/>
                  </pic:blipFill>
                  <pic:spPr bwMode="auto">
                    <a:xfrm>
                      <a:off x="0" y="0"/>
                      <a:ext cx="4038600" cy="2228850"/>
                    </a:xfrm>
                    <a:prstGeom prst="rect">
                      <a:avLst/>
                    </a:prstGeom>
                    <a:ln>
                      <a:noFill/>
                    </a:ln>
                    <a:extLst>
                      <a:ext uri="{53640926-AAD7-44D8-BBD7-CCE9431645EC}">
                        <a14:shadowObscured xmlns:a14="http://schemas.microsoft.com/office/drawing/2010/main"/>
                      </a:ext>
                    </a:extLst>
                  </pic:spPr>
                </pic:pic>
              </a:graphicData>
            </a:graphic>
          </wp:inline>
        </w:drawing>
      </w:r>
    </w:p>
    <w:p w:rsidR="00556DF1" w:rsidRDefault="00556DF1" w:rsidP="00B2615C">
      <w:pPr>
        <w:spacing w:after="0" w:line="360" w:lineRule="auto"/>
        <w:ind w:firstLine="567"/>
        <w:jc w:val="center"/>
        <w:rPr>
          <w:rFonts w:ascii="Times New Roman" w:hAnsi="Times New Roman" w:cs="Times New Roman"/>
          <w:sz w:val="24"/>
          <w:szCs w:val="24"/>
        </w:rPr>
      </w:pPr>
      <w:r>
        <w:rPr>
          <w:rFonts w:ascii="Times New Roman" w:hAnsi="Times New Roman" w:cs="Times New Roman"/>
          <w:b/>
          <w:sz w:val="24"/>
          <w:szCs w:val="24"/>
        </w:rPr>
        <w:t>Рисунок 5.</w:t>
      </w:r>
      <w:r>
        <w:rPr>
          <w:rFonts w:ascii="Times New Roman" w:hAnsi="Times New Roman" w:cs="Times New Roman"/>
          <w:sz w:val="24"/>
          <w:szCs w:val="24"/>
        </w:rPr>
        <w:t xml:space="preserve"> «Мої негативні емоції»</w:t>
      </w:r>
    </w:p>
    <w:p w:rsidR="007B2AFA" w:rsidRDefault="007B2AFA" w:rsidP="00B2615C">
      <w:pPr>
        <w:spacing w:after="0" w:line="360" w:lineRule="auto"/>
        <w:ind w:firstLine="567"/>
        <w:jc w:val="center"/>
        <w:rPr>
          <w:rFonts w:ascii="Times New Roman" w:hAnsi="Times New Roman" w:cs="Times New Roman"/>
          <w:sz w:val="24"/>
          <w:szCs w:val="24"/>
        </w:rPr>
      </w:pPr>
    </w:p>
    <w:p w:rsidR="00A45580" w:rsidRPr="00A45580" w:rsidRDefault="00353139" w:rsidP="000B241B">
      <w:pPr>
        <w:spacing w:after="0" w:line="360" w:lineRule="auto"/>
        <w:ind w:firstLine="567"/>
        <w:jc w:val="center"/>
        <w:rPr>
          <w:rFonts w:ascii="Times New Roman" w:hAnsi="Times New Roman" w:cs="Times New Roman"/>
          <w:sz w:val="28"/>
          <w:szCs w:val="28"/>
        </w:rPr>
      </w:pPr>
      <w:r w:rsidRPr="00A45580">
        <w:rPr>
          <w:rFonts w:ascii="Times New Roman" w:eastAsia="Calibri"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4372644F" wp14:editId="167EFBC6">
                <wp:simplePos x="0" y="0"/>
                <wp:positionH relativeFrom="column">
                  <wp:posOffset>710565</wp:posOffset>
                </wp:positionH>
                <wp:positionV relativeFrom="paragraph">
                  <wp:posOffset>1541780</wp:posOffset>
                </wp:positionV>
                <wp:extent cx="523875" cy="238125"/>
                <wp:effectExtent l="0" t="0" r="28575" b="28575"/>
                <wp:wrapNone/>
                <wp:docPr id="7"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38125"/>
                        </a:xfrm>
                        <a:prstGeom prst="rect">
                          <a:avLst/>
                        </a:prstGeom>
                        <a:solidFill>
                          <a:srgbClr val="FFFFFF"/>
                        </a:solidFill>
                        <a:ln w="9525">
                          <a:solidFill>
                            <a:srgbClr val="000000"/>
                          </a:solidFill>
                          <a:miter lim="800000"/>
                          <a:headEnd/>
                          <a:tailEnd/>
                        </a:ln>
                      </wps:spPr>
                      <wps:txbx>
                        <w:txbxContent>
                          <w:p w:rsidR="00556DF1" w:rsidRPr="00C30204" w:rsidRDefault="00556DF1" w:rsidP="00556DF1">
                            <w:pPr>
                              <w:rPr>
                                <w:rFonts w:ascii="Times New Roman" w:hAnsi="Times New Roman"/>
                                <w:lang w:val="uk-UA"/>
                              </w:rPr>
                            </w:pPr>
                            <w:r>
                              <w:rPr>
                                <w:rFonts w:ascii="Times New Roman" w:hAnsi="Times New Roman"/>
                                <w:lang w:val="uk-UA"/>
                              </w:rPr>
                              <w:t>Рис.6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2644F" id="_x0000_s1031" type="#_x0000_t202" style="position:absolute;left:0;text-align:left;margin-left:55.95pt;margin-top:121.4pt;width:41.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">
                <v:textbox>
                  <w:txbxContent>
                    <w:p w:rsidR="00556DF1" w:rsidRPr="00C30204" w:rsidRDefault="00556DF1" w:rsidP="00556DF1">
                      <w:pPr>
                        <w:rPr>
                          <w:rFonts w:ascii="Times New Roman" w:hAnsi="Times New Roman"/>
                          <w:lang w:val="uk-UA"/>
                        </w:rPr>
                      </w:pPr>
                      <w:r>
                        <w:rPr>
                          <w:rFonts w:ascii="Times New Roman" w:hAnsi="Times New Roman"/>
                          <w:lang w:val="uk-UA"/>
                        </w:rPr>
                        <w:t>Рис.6</w:t>
                      </w:r>
                    </w:p>
                  </w:txbxContent>
                </v:textbox>
              </v:shape>
            </w:pict>
          </mc:Fallback>
        </mc:AlternateContent>
      </w:r>
      <w:r w:rsidR="000B241B" w:rsidRPr="00A45580">
        <w:rPr>
          <w:rFonts w:ascii="Times New Roman" w:eastAsia="Calibri"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0D95D7B9" wp14:editId="488195C5">
                <wp:simplePos x="0" y="0"/>
                <wp:positionH relativeFrom="column">
                  <wp:posOffset>3348990</wp:posOffset>
                </wp:positionH>
                <wp:positionV relativeFrom="paragraph">
                  <wp:posOffset>1532255</wp:posOffset>
                </wp:positionV>
                <wp:extent cx="523875" cy="238125"/>
                <wp:effectExtent l="0" t="0" r="28575" b="28575"/>
                <wp:wrapNone/>
                <wp:docPr id="9"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38125"/>
                        </a:xfrm>
                        <a:prstGeom prst="rect">
                          <a:avLst/>
                        </a:prstGeom>
                        <a:solidFill>
                          <a:srgbClr val="FFFFFF"/>
                        </a:solidFill>
                        <a:ln w="9525">
                          <a:solidFill>
                            <a:srgbClr val="000000"/>
                          </a:solidFill>
                          <a:miter lim="800000"/>
                          <a:headEnd/>
                          <a:tailEnd/>
                        </a:ln>
                      </wps:spPr>
                      <wps:txbx>
                        <w:txbxContent>
                          <w:p w:rsidR="00556DF1" w:rsidRPr="00C30204" w:rsidRDefault="00556DF1" w:rsidP="00556DF1">
                            <w:pPr>
                              <w:rPr>
                                <w:rFonts w:ascii="Times New Roman" w:hAnsi="Times New Roman"/>
                                <w:lang w:val="uk-UA"/>
                              </w:rPr>
                            </w:pPr>
                            <w:r>
                              <w:rPr>
                                <w:rFonts w:ascii="Times New Roman" w:hAnsi="Times New Roman"/>
                                <w:lang w:val="uk-UA"/>
                              </w:rPr>
                              <w:t>Рис.7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5D7B9" id="_x0000_s1032" type="#_x0000_t202" style="position:absolute;left:0;text-align:left;margin-left:263.7pt;margin-top:120.65pt;width:41.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">
                <v:textbox>
                  <w:txbxContent>
                    <w:p w:rsidR="00556DF1" w:rsidRPr="00C30204" w:rsidRDefault="00556DF1" w:rsidP="00556DF1">
                      <w:pPr>
                        <w:rPr>
                          <w:rFonts w:ascii="Times New Roman" w:hAnsi="Times New Roman"/>
                          <w:lang w:val="uk-UA"/>
                        </w:rPr>
                      </w:pPr>
                      <w:r>
                        <w:rPr>
                          <w:rFonts w:ascii="Times New Roman" w:hAnsi="Times New Roman"/>
                          <w:lang w:val="uk-UA"/>
                        </w:rPr>
                        <w:t>Рис.7</w:t>
                      </w:r>
                    </w:p>
                  </w:txbxContent>
                </v:textbox>
              </v:shape>
            </w:pict>
          </mc:Fallback>
        </mc:AlternateContent>
      </w:r>
      <w:r w:rsidR="00556DF1" w:rsidRPr="00C07962">
        <w:rPr>
          <w:rFonts w:ascii="Times New Roman" w:hAnsi="Times New Roman" w:cs="Times New Roman"/>
          <w:noProof/>
          <w:spacing w:val="-4"/>
          <w:sz w:val="28"/>
          <w:szCs w:val="28"/>
          <w:lang w:eastAsia="ru-RU"/>
        </w:rPr>
        <w:drawing>
          <wp:inline distT="0" distB="0" distL="0" distR="0" wp14:anchorId="01973781" wp14:editId="213905CE">
            <wp:extent cx="1796599" cy="2446387"/>
            <wp:effectExtent l="0" t="952" r="0" b="0"/>
            <wp:docPr id="4" name="Рисунок 4" descr="C:\Users\User\Downloads\12E09BB1-86F9-4C28-998C-92F2F0CC5D9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2E09BB1-86F9-4C28-998C-92F2F0CC5D92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601" t="40273" r="5997" b="5559"/>
                    <a:stretch/>
                  </pic:blipFill>
                  <pic:spPr bwMode="auto">
                    <a:xfrm rot="5400000">
                      <a:off x="0" y="0"/>
                      <a:ext cx="1822725" cy="2481962"/>
                    </a:xfrm>
                    <a:prstGeom prst="rect">
                      <a:avLst/>
                    </a:prstGeom>
                    <a:noFill/>
                    <a:ln>
                      <a:noFill/>
                    </a:ln>
                    <a:extLst>
                      <a:ext uri="{53640926-AAD7-44D8-BBD7-CCE9431645EC}">
                        <a14:shadowObscured xmlns:a14="http://schemas.microsoft.com/office/drawing/2010/main"/>
                      </a:ext>
                    </a:extLst>
                  </pic:spPr>
                </pic:pic>
              </a:graphicData>
            </a:graphic>
          </wp:inline>
        </w:drawing>
      </w:r>
      <w:r w:rsidR="000B241B">
        <w:rPr>
          <w:rFonts w:ascii="Times New Roman" w:hAnsi="Times New Roman" w:cs="Times New Roman"/>
          <w:sz w:val="28"/>
          <w:szCs w:val="28"/>
        </w:rPr>
        <w:t xml:space="preserve">    </w:t>
      </w:r>
      <w:r w:rsidR="000B241B" w:rsidRPr="00C07962">
        <w:rPr>
          <w:rFonts w:ascii="Times New Roman" w:hAnsi="Times New Roman" w:cs="Times New Roman"/>
          <w:noProof/>
          <w:spacing w:val="-4"/>
          <w:sz w:val="28"/>
          <w:szCs w:val="28"/>
          <w:lang w:eastAsia="ru-RU"/>
        </w:rPr>
        <w:drawing>
          <wp:inline distT="0" distB="0" distL="0" distR="0" wp14:anchorId="5C1246F3" wp14:editId="4438C54C">
            <wp:extent cx="1773772" cy="2441379"/>
            <wp:effectExtent l="9208" t="0" r="7302" b="7303"/>
            <wp:docPr id="6" name="Рисунок 6" descr="C:\Users\User\Downloads\25268D4D-1BAD-4494-9A8E-60DCC8095C3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5268D4D-1BAD-4494-9A8E-60DCC8095C32 (4).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820" t="14602" r="4234"/>
                    <a:stretch/>
                  </pic:blipFill>
                  <pic:spPr bwMode="auto">
                    <a:xfrm rot="5400000">
                      <a:off x="0" y="0"/>
                      <a:ext cx="1809051" cy="2489936"/>
                    </a:xfrm>
                    <a:prstGeom prst="rect">
                      <a:avLst/>
                    </a:prstGeom>
                    <a:noFill/>
                    <a:ln>
                      <a:noFill/>
                    </a:ln>
                    <a:extLst>
                      <a:ext uri="{53640926-AAD7-44D8-BBD7-CCE9431645EC}">
                        <a14:shadowObscured xmlns:a14="http://schemas.microsoft.com/office/drawing/2010/main"/>
                      </a:ext>
                    </a:extLst>
                  </pic:spPr>
                </pic:pic>
              </a:graphicData>
            </a:graphic>
          </wp:inline>
        </w:drawing>
      </w:r>
    </w:p>
    <w:p w:rsidR="00556DF1" w:rsidRDefault="00556DF1" w:rsidP="00B2615C">
      <w:pPr>
        <w:spacing w:after="0" w:line="360" w:lineRule="auto"/>
        <w:ind w:firstLine="567"/>
        <w:jc w:val="center"/>
        <w:rPr>
          <w:rFonts w:ascii="Times New Roman" w:hAnsi="Times New Roman" w:cs="Times New Roman"/>
          <w:spacing w:val="-4"/>
          <w:sz w:val="24"/>
          <w:szCs w:val="24"/>
          <w:lang w:val="uk-UA"/>
        </w:rPr>
      </w:pPr>
      <w:r>
        <w:rPr>
          <w:rFonts w:ascii="Times New Roman" w:hAnsi="Times New Roman" w:cs="Times New Roman"/>
          <w:b/>
          <w:sz w:val="24"/>
          <w:szCs w:val="24"/>
        </w:rPr>
        <w:t xml:space="preserve">Рисунок 6-7. </w:t>
      </w:r>
      <w:r w:rsidRPr="00556DF1">
        <w:rPr>
          <w:rFonts w:ascii="Times New Roman" w:hAnsi="Times New Roman" w:cs="Times New Roman"/>
          <w:spacing w:val="-4"/>
          <w:sz w:val="24"/>
          <w:szCs w:val="24"/>
          <w:lang w:val="uk-UA"/>
        </w:rPr>
        <w:t>Повторення форм та ліній</w:t>
      </w:r>
    </w:p>
    <w:p w:rsidR="00A76053" w:rsidRDefault="00AA79CA" w:rsidP="00B2615C">
      <w:pPr>
        <w:spacing w:after="0" w:line="360" w:lineRule="auto"/>
        <w:ind w:firstLine="567"/>
        <w:jc w:val="both"/>
        <w:rPr>
          <w:rFonts w:ascii="Times New Roman" w:hAnsi="Times New Roman" w:cs="Times New Roman"/>
          <w:sz w:val="28"/>
          <w:szCs w:val="28"/>
          <w:lang w:val="uk-UA"/>
        </w:rPr>
      </w:pPr>
      <w:r w:rsidRPr="00AA79CA">
        <w:rPr>
          <w:rFonts w:ascii="Times New Roman" w:hAnsi="Times New Roman" w:cs="Times New Roman"/>
          <w:sz w:val="28"/>
          <w:szCs w:val="28"/>
          <w:lang w:val="uk-UA"/>
        </w:rPr>
        <w:t xml:space="preserve">Основну увагу при </w:t>
      </w:r>
      <w:r w:rsidR="006272E9">
        <w:rPr>
          <w:rFonts w:ascii="Times New Roman" w:hAnsi="Times New Roman" w:cs="Times New Roman"/>
          <w:sz w:val="28"/>
          <w:szCs w:val="28"/>
          <w:lang w:val="uk-UA"/>
        </w:rPr>
        <w:t xml:space="preserve">аналізі </w:t>
      </w:r>
      <w:r w:rsidRPr="00AA79CA">
        <w:rPr>
          <w:rFonts w:ascii="Times New Roman" w:hAnsi="Times New Roman" w:cs="Times New Roman"/>
          <w:sz w:val="28"/>
          <w:szCs w:val="28"/>
          <w:lang w:val="uk-UA"/>
        </w:rPr>
        <w:t xml:space="preserve">малюнків </w:t>
      </w:r>
      <w:r w:rsidR="00CC5084">
        <w:rPr>
          <w:rFonts w:ascii="Times New Roman" w:hAnsi="Times New Roman" w:cs="Times New Roman"/>
          <w:sz w:val="28"/>
          <w:szCs w:val="28"/>
          <w:lang w:val="uk-UA"/>
        </w:rPr>
        <w:t>звертаємо</w:t>
      </w:r>
      <w:r w:rsidRPr="00AA79CA">
        <w:rPr>
          <w:rFonts w:ascii="Times New Roman" w:hAnsi="Times New Roman" w:cs="Times New Roman"/>
          <w:sz w:val="28"/>
          <w:szCs w:val="28"/>
          <w:lang w:val="uk-UA"/>
        </w:rPr>
        <w:t xml:space="preserve"> на наступні особливості:</w:t>
      </w:r>
    </w:p>
    <w:p w:rsidR="00AA79CA" w:rsidRPr="00A76053" w:rsidRDefault="006272E9" w:rsidP="00B2615C">
      <w:pPr>
        <w:pStyle w:val="a3"/>
        <w:numPr>
          <w:ilvl w:val="0"/>
          <w:numId w:val="4"/>
        </w:numPr>
        <w:spacing w:after="0" w:line="360" w:lineRule="auto"/>
        <w:ind w:left="0" w:firstLine="567"/>
        <w:jc w:val="both"/>
        <w:rPr>
          <w:rFonts w:ascii="Times New Roman" w:hAnsi="Times New Roman" w:cs="Times New Roman"/>
          <w:sz w:val="28"/>
          <w:szCs w:val="28"/>
          <w:lang w:val="uk-UA"/>
        </w:rPr>
      </w:pPr>
      <w:r w:rsidRPr="00A76053">
        <w:rPr>
          <w:rFonts w:ascii="Times New Roman" w:hAnsi="Times New Roman" w:cs="Times New Roman"/>
          <w:sz w:val="28"/>
          <w:szCs w:val="28"/>
          <w:lang w:val="uk-UA"/>
        </w:rPr>
        <w:t>я</w:t>
      </w:r>
      <w:r w:rsidR="00AA79CA" w:rsidRPr="00A76053">
        <w:rPr>
          <w:rFonts w:ascii="Times New Roman" w:hAnsi="Times New Roman" w:cs="Times New Roman"/>
          <w:sz w:val="28"/>
          <w:szCs w:val="28"/>
          <w:lang w:val="uk-UA"/>
        </w:rPr>
        <w:t>кі емоції (почуття, переживання) передає малюнок;</w:t>
      </w:r>
    </w:p>
    <w:p w:rsidR="00AA79CA" w:rsidRPr="00A76053" w:rsidRDefault="006272E9" w:rsidP="00B2615C">
      <w:pPr>
        <w:pStyle w:val="a3"/>
        <w:numPr>
          <w:ilvl w:val="0"/>
          <w:numId w:val="4"/>
        </w:numPr>
        <w:spacing w:after="0" w:line="360" w:lineRule="auto"/>
        <w:ind w:left="0" w:firstLine="567"/>
        <w:jc w:val="both"/>
        <w:rPr>
          <w:rFonts w:ascii="Times New Roman" w:hAnsi="Times New Roman" w:cs="Times New Roman"/>
          <w:sz w:val="28"/>
          <w:szCs w:val="28"/>
          <w:lang w:val="uk-UA"/>
        </w:rPr>
      </w:pPr>
      <w:r w:rsidRPr="00A76053">
        <w:rPr>
          <w:rFonts w:ascii="Times New Roman" w:hAnsi="Times New Roman" w:cs="Times New Roman"/>
          <w:sz w:val="28"/>
          <w:szCs w:val="28"/>
          <w:lang w:val="uk-UA"/>
        </w:rPr>
        <w:lastRenderedPageBreak/>
        <w:t>щ</w:t>
      </w:r>
      <w:r w:rsidR="00AA79CA" w:rsidRPr="00A76053">
        <w:rPr>
          <w:rFonts w:ascii="Times New Roman" w:hAnsi="Times New Roman" w:cs="Times New Roman"/>
          <w:sz w:val="28"/>
          <w:szCs w:val="28"/>
          <w:lang w:val="uk-UA"/>
        </w:rPr>
        <w:t>о знаходиться в ц</w:t>
      </w:r>
      <w:r w:rsidRPr="00A76053">
        <w:rPr>
          <w:rFonts w:ascii="Times New Roman" w:hAnsi="Times New Roman" w:cs="Times New Roman"/>
          <w:sz w:val="28"/>
          <w:szCs w:val="28"/>
          <w:lang w:val="uk-UA"/>
        </w:rPr>
        <w:t>ентрі малюнку (зазвичай, цент</w:t>
      </w:r>
      <w:r w:rsidR="00AA79CA" w:rsidRPr="00A76053">
        <w:rPr>
          <w:rFonts w:ascii="Times New Roman" w:hAnsi="Times New Roman" w:cs="Times New Roman"/>
          <w:sz w:val="28"/>
          <w:szCs w:val="28"/>
          <w:lang w:val="uk-UA"/>
        </w:rPr>
        <w:t xml:space="preserve">ральні об’єкти вказують </w:t>
      </w:r>
      <w:r w:rsidRPr="00A76053">
        <w:rPr>
          <w:rFonts w:ascii="Times New Roman" w:hAnsi="Times New Roman" w:cs="Times New Roman"/>
          <w:sz w:val="28"/>
          <w:szCs w:val="28"/>
          <w:lang w:val="uk-UA"/>
        </w:rPr>
        <w:t>на домінуючу проблему чи пережи</w:t>
      </w:r>
      <w:r w:rsidR="00AA79CA" w:rsidRPr="00A76053">
        <w:rPr>
          <w:rFonts w:ascii="Times New Roman" w:hAnsi="Times New Roman" w:cs="Times New Roman"/>
          <w:sz w:val="28"/>
          <w:szCs w:val="28"/>
          <w:lang w:val="uk-UA"/>
        </w:rPr>
        <w:t>вання особи);</w:t>
      </w:r>
    </w:p>
    <w:p w:rsidR="00AA79CA" w:rsidRPr="006272E9" w:rsidRDefault="006272E9" w:rsidP="00B2615C">
      <w:pPr>
        <w:pStyle w:val="a3"/>
        <w:numPr>
          <w:ilvl w:val="0"/>
          <w:numId w:val="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AA79CA" w:rsidRPr="006272E9">
        <w:rPr>
          <w:rFonts w:ascii="Times New Roman" w:hAnsi="Times New Roman" w:cs="Times New Roman"/>
          <w:sz w:val="28"/>
          <w:szCs w:val="28"/>
          <w:lang w:val="uk-UA"/>
        </w:rPr>
        <w:t>и є розтушування, об’єкти з тінню;</w:t>
      </w:r>
    </w:p>
    <w:p w:rsidR="00AA79CA" w:rsidRPr="006272E9" w:rsidRDefault="006272E9" w:rsidP="00B2615C">
      <w:pPr>
        <w:pStyle w:val="a3"/>
        <w:numPr>
          <w:ilvl w:val="0"/>
          <w:numId w:val="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AA79CA" w:rsidRPr="006272E9">
        <w:rPr>
          <w:rFonts w:ascii="Times New Roman" w:hAnsi="Times New Roman" w:cs="Times New Roman"/>
          <w:sz w:val="28"/>
          <w:szCs w:val="28"/>
          <w:lang w:val="uk-UA"/>
        </w:rPr>
        <w:t>о виглядає дивним на малюнку;</w:t>
      </w:r>
    </w:p>
    <w:p w:rsidR="00AA79CA" w:rsidRPr="00A76053" w:rsidRDefault="006272E9" w:rsidP="00B2615C">
      <w:pPr>
        <w:pStyle w:val="a3"/>
        <w:numPr>
          <w:ilvl w:val="0"/>
          <w:numId w:val="4"/>
        </w:numPr>
        <w:spacing w:after="0" w:line="360" w:lineRule="auto"/>
        <w:ind w:left="0" w:firstLine="567"/>
        <w:jc w:val="both"/>
        <w:rPr>
          <w:rFonts w:ascii="Times New Roman" w:hAnsi="Times New Roman" w:cs="Times New Roman"/>
          <w:sz w:val="28"/>
          <w:szCs w:val="28"/>
          <w:lang w:val="uk-UA"/>
        </w:rPr>
      </w:pPr>
      <w:r w:rsidRPr="00A76053">
        <w:rPr>
          <w:rFonts w:ascii="Times New Roman" w:hAnsi="Times New Roman" w:cs="Times New Roman"/>
          <w:sz w:val="28"/>
          <w:szCs w:val="28"/>
          <w:lang w:val="uk-UA"/>
        </w:rPr>
        <w:t>я</w:t>
      </w:r>
      <w:r w:rsidR="00AA79CA" w:rsidRPr="00A76053">
        <w:rPr>
          <w:rFonts w:ascii="Times New Roman" w:hAnsi="Times New Roman" w:cs="Times New Roman"/>
          <w:sz w:val="28"/>
          <w:szCs w:val="28"/>
          <w:lang w:val="uk-UA"/>
        </w:rPr>
        <w:t>к розташовані об’єкти по відношенню до країв аркуша</w:t>
      </w:r>
      <w:r w:rsidRPr="00A76053">
        <w:rPr>
          <w:rFonts w:ascii="Times New Roman" w:hAnsi="Times New Roman" w:cs="Times New Roman"/>
          <w:sz w:val="28"/>
          <w:szCs w:val="28"/>
          <w:lang w:val="uk-UA"/>
        </w:rPr>
        <w:t xml:space="preserve"> </w:t>
      </w:r>
      <w:r w:rsidR="00AA79CA" w:rsidRPr="00A76053">
        <w:rPr>
          <w:rFonts w:ascii="Times New Roman" w:hAnsi="Times New Roman" w:cs="Times New Roman"/>
          <w:sz w:val="28"/>
          <w:szCs w:val="28"/>
          <w:lang w:val="uk-UA"/>
        </w:rPr>
        <w:t>(краї аркуша є своєрідною межею);</w:t>
      </w:r>
    </w:p>
    <w:p w:rsidR="00AA79CA" w:rsidRPr="00A76053" w:rsidRDefault="006272E9" w:rsidP="00B2615C">
      <w:pPr>
        <w:pStyle w:val="a3"/>
        <w:numPr>
          <w:ilvl w:val="0"/>
          <w:numId w:val="4"/>
        </w:numPr>
        <w:spacing w:after="0" w:line="360" w:lineRule="auto"/>
        <w:ind w:left="0" w:firstLine="567"/>
        <w:jc w:val="both"/>
        <w:rPr>
          <w:rFonts w:ascii="Times New Roman" w:hAnsi="Times New Roman" w:cs="Times New Roman"/>
          <w:sz w:val="28"/>
          <w:szCs w:val="28"/>
          <w:lang w:val="uk-UA"/>
        </w:rPr>
      </w:pPr>
      <w:r w:rsidRPr="00A76053">
        <w:rPr>
          <w:rFonts w:ascii="Times New Roman" w:hAnsi="Times New Roman" w:cs="Times New Roman"/>
          <w:sz w:val="28"/>
          <w:szCs w:val="28"/>
          <w:lang w:val="uk-UA"/>
        </w:rPr>
        <w:t>н</w:t>
      </w:r>
      <w:r w:rsidR="00AA79CA" w:rsidRPr="00A76053">
        <w:rPr>
          <w:rFonts w:ascii="Times New Roman" w:hAnsi="Times New Roman" w:cs="Times New Roman"/>
          <w:sz w:val="28"/>
          <w:szCs w:val="28"/>
          <w:lang w:val="uk-UA"/>
        </w:rPr>
        <w:t>аявність підкреслення (обов’язково поцікавитися</w:t>
      </w:r>
      <w:r w:rsidRPr="00A76053">
        <w:rPr>
          <w:rFonts w:ascii="Times New Roman" w:hAnsi="Times New Roman" w:cs="Times New Roman"/>
          <w:sz w:val="28"/>
          <w:szCs w:val="28"/>
          <w:lang w:val="uk-UA"/>
        </w:rPr>
        <w:t xml:space="preserve"> </w:t>
      </w:r>
      <w:r w:rsidR="00AA79CA" w:rsidRPr="00A76053">
        <w:rPr>
          <w:rFonts w:ascii="Times New Roman" w:hAnsi="Times New Roman" w:cs="Times New Roman"/>
          <w:sz w:val="28"/>
          <w:szCs w:val="28"/>
          <w:lang w:val="uk-UA"/>
        </w:rPr>
        <w:t>чому воно присутнє в малюнку);</w:t>
      </w:r>
    </w:p>
    <w:p w:rsidR="00AA79CA" w:rsidRPr="00A76053" w:rsidRDefault="006272E9" w:rsidP="00B2615C">
      <w:pPr>
        <w:pStyle w:val="a3"/>
        <w:numPr>
          <w:ilvl w:val="0"/>
          <w:numId w:val="4"/>
        </w:numPr>
        <w:spacing w:after="0" w:line="360" w:lineRule="auto"/>
        <w:ind w:left="0" w:firstLine="567"/>
        <w:jc w:val="both"/>
        <w:rPr>
          <w:rFonts w:ascii="Times New Roman" w:hAnsi="Times New Roman" w:cs="Times New Roman"/>
          <w:sz w:val="28"/>
          <w:szCs w:val="28"/>
          <w:lang w:val="uk-UA"/>
        </w:rPr>
      </w:pPr>
      <w:r w:rsidRPr="00A76053">
        <w:rPr>
          <w:rFonts w:ascii="Times New Roman" w:hAnsi="Times New Roman" w:cs="Times New Roman"/>
          <w:sz w:val="28"/>
          <w:szCs w:val="28"/>
          <w:lang w:val="uk-UA"/>
        </w:rPr>
        <w:t>ч</w:t>
      </w:r>
      <w:r w:rsidR="00AA79CA" w:rsidRPr="00A76053">
        <w:rPr>
          <w:rFonts w:ascii="Times New Roman" w:hAnsi="Times New Roman" w:cs="Times New Roman"/>
          <w:sz w:val="28"/>
          <w:szCs w:val="28"/>
          <w:lang w:val="uk-UA"/>
        </w:rPr>
        <w:t>и є витирання об’єкт</w:t>
      </w:r>
      <w:r w:rsidRPr="00A76053">
        <w:rPr>
          <w:rFonts w:ascii="Times New Roman" w:hAnsi="Times New Roman" w:cs="Times New Roman"/>
          <w:sz w:val="28"/>
          <w:szCs w:val="28"/>
          <w:lang w:val="uk-UA"/>
        </w:rPr>
        <w:t>ів і використання гумки для сти</w:t>
      </w:r>
      <w:r w:rsidR="00AA79CA" w:rsidRPr="00A76053">
        <w:rPr>
          <w:rFonts w:ascii="Times New Roman" w:hAnsi="Times New Roman" w:cs="Times New Roman"/>
          <w:sz w:val="28"/>
          <w:szCs w:val="28"/>
          <w:lang w:val="uk-UA"/>
        </w:rPr>
        <w:t>рання (саме ці місця можуть вказувати на прихований конфлікт,</w:t>
      </w:r>
      <w:r w:rsidRPr="00A76053">
        <w:rPr>
          <w:rFonts w:ascii="Times New Roman" w:hAnsi="Times New Roman" w:cs="Times New Roman"/>
          <w:sz w:val="28"/>
          <w:szCs w:val="28"/>
          <w:lang w:val="uk-UA"/>
        </w:rPr>
        <w:t xml:space="preserve"> намагання щось змінити</w:t>
      </w:r>
      <w:r w:rsidR="00AA79CA" w:rsidRPr="00A76053">
        <w:rPr>
          <w:rFonts w:ascii="Times New Roman" w:hAnsi="Times New Roman" w:cs="Times New Roman"/>
          <w:sz w:val="28"/>
          <w:szCs w:val="28"/>
          <w:lang w:val="uk-UA"/>
        </w:rPr>
        <w:t>);</w:t>
      </w:r>
    </w:p>
    <w:p w:rsidR="00AA79CA" w:rsidRPr="007058D4" w:rsidRDefault="006272E9" w:rsidP="00B2615C">
      <w:pPr>
        <w:pStyle w:val="a3"/>
        <w:numPr>
          <w:ilvl w:val="0"/>
          <w:numId w:val="4"/>
        </w:numPr>
        <w:spacing w:after="0" w:line="360" w:lineRule="auto"/>
        <w:ind w:left="0" w:firstLine="567"/>
        <w:jc w:val="both"/>
        <w:rPr>
          <w:rFonts w:ascii="Times New Roman" w:hAnsi="Times New Roman" w:cs="Times New Roman"/>
          <w:sz w:val="28"/>
          <w:szCs w:val="28"/>
          <w:lang w:val="uk-UA"/>
        </w:rPr>
      </w:pPr>
      <w:r w:rsidRPr="007058D4">
        <w:rPr>
          <w:rFonts w:ascii="Times New Roman" w:hAnsi="Times New Roman" w:cs="Times New Roman"/>
          <w:sz w:val="28"/>
          <w:szCs w:val="28"/>
          <w:lang w:val="uk-UA"/>
        </w:rPr>
        <w:t>я</w:t>
      </w:r>
      <w:r w:rsidR="00AA79CA" w:rsidRPr="007058D4">
        <w:rPr>
          <w:rFonts w:ascii="Times New Roman" w:hAnsi="Times New Roman" w:cs="Times New Roman"/>
          <w:sz w:val="28"/>
          <w:szCs w:val="28"/>
          <w:lang w:val="uk-UA"/>
        </w:rPr>
        <w:t xml:space="preserve">кі розміри і пропорції об’єктів (розміри вказують на перебільшення/знецінення об’єктів; зміна пропорцій, форм є свідченням </w:t>
      </w:r>
      <w:r w:rsidR="00EB78B7" w:rsidRPr="007058D4">
        <w:rPr>
          <w:rFonts w:ascii="Times New Roman" w:hAnsi="Times New Roman" w:cs="Times New Roman"/>
          <w:sz w:val="28"/>
          <w:szCs w:val="28"/>
          <w:lang w:val="uk-UA"/>
        </w:rPr>
        <w:t>проблемної області, якій приділяється надмірна увага в малюнку</w:t>
      </w:r>
      <w:r w:rsidR="00AA79CA" w:rsidRPr="007058D4">
        <w:rPr>
          <w:rFonts w:ascii="Times New Roman" w:hAnsi="Times New Roman" w:cs="Times New Roman"/>
          <w:sz w:val="28"/>
          <w:szCs w:val="28"/>
          <w:lang w:val="uk-UA"/>
        </w:rPr>
        <w:t>);</w:t>
      </w:r>
    </w:p>
    <w:p w:rsidR="00EB78B7" w:rsidRPr="006272E9" w:rsidRDefault="006272E9" w:rsidP="00B2615C">
      <w:pPr>
        <w:pStyle w:val="a3"/>
        <w:numPr>
          <w:ilvl w:val="0"/>
          <w:numId w:val="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EB78B7" w:rsidRPr="006272E9">
        <w:rPr>
          <w:rFonts w:ascii="Times New Roman" w:hAnsi="Times New Roman" w:cs="Times New Roman"/>
          <w:sz w:val="28"/>
          <w:szCs w:val="28"/>
          <w:lang w:val="uk-UA"/>
        </w:rPr>
        <w:t>и є об’єкти, які повторюються;</w:t>
      </w:r>
    </w:p>
    <w:p w:rsidR="00EB78B7" w:rsidRPr="006272E9" w:rsidRDefault="006272E9" w:rsidP="00B2615C">
      <w:pPr>
        <w:pStyle w:val="a3"/>
        <w:numPr>
          <w:ilvl w:val="0"/>
          <w:numId w:val="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EB78B7" w:rsidRPr="006272E9">
        <w:rPr>
          <w:rFonts w:ascii="Times New Roman" w:hAnsi="Times New Roman" w:cs="Times New Roman"/>
          <w:sz w:val="28"/>
          <w:szCs w:val="28"/>
          <w:lang w:val="uk-UA"/>
        </w:rPr>
        <w:t>к виконано малюнок і яке ставлення автора до нього;</w:t>
      </w:r>
    </w:p>
    <w:p w:rsidR="00EB78B7" w:rsidRDefault="006272E9" w:rsidP="00B2615C">
      <w:pPr>
        <w:pStyle w:val="a3"/>
        <w:numPr>
          <w:ilvl w:val="0"/>
          <w:numId w:val="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EB78B7" w:rsidRPr="006272E9">
        <w:rPr>
          <w:rFonts w:ascii="Times New Roman" w:hAnsi="Times New Roman" w:cs="Times New Roman"/>
          <w:sz w:val="28"/>
          <w:szCs w:val="28"/>
          <w:lang w:val="uk-UA"/>
        </w:rPr>
        <w:t>и є підписи у роботі, що вони означають для особистості</w:t>
      </w:r>
      <w:r w:rsidR="00D7284B">
        <w:rPr>
          <w:rFonts w:ascii="Times New Roman" w:hAnsi="Times New Roman" w:cs="Times New Roman"/>
          <w:sz w:val="28"/>
          <w:szCs w:val="28"/>
        </w:rPr>
        <w:t xml:space="preserve"> [4</w:t>
      </w:r>
      <w:r w:rsidR="007058D4" w:rsidRPr="007058D4">
        <w:rPr>
          <w:rFonts w:ascii="Times New Roman" w:hAnsi="Times New Roman" w:cs="Times New Roman"/>
          <w:sz w:val="28"/>
          <w:szCs w:val="28"/>
        </w:rPr>
        <w:t>]</w:t>
      </w:r>
      <w:r w:rsidR="00EB78B7" w:rsidRPr="006272E9">
        <w:rPr>
          <w:rFonts w:ascii="Times New Roman" w:hAnsi="Times New Roman" w:cs="Times New Roman"/>
          <w:sz w:val="28"/>
          <w:szCs w:val="28"/>
          <w:lang w:val="uk-UA"/>
        </w:rPr>
        <w:t>.</w:t>
      </w:r>
    </w:p>
    <w:p w:rsidR="003E360F" w:rsidRDefault="003E360F" w:rsidP="00B2615C">
      <w:pPr>
        <w:spacing w:after="0" w:line="360" w:lineRule="auto"/>
        <w:ind w:firstLine="567"/>
        <w:jc w:val="both"/>
        <w:rPr>
          <w:rFonts w:ascii="Times New Roman" w:hAnsi="Times New Roman" w:cs="Times New Roman"/>
          <w:sz w:val="28"/>
          <w:szCs w:val="28"/>
          <w:lang w:val="uk-UA"/>
        </w:rPr>
      </w:pPr>
      <w:r w:rsidRPr="003E360F">
        <w:rPr>
          <w:rFonts w:ascii="Times New Roman" w:hAnsi="Times New Roman" w:cs="Times New Roman"/>
          <w:sz w:val="28"/>
          <w:szCs w:val="28"/>
          <w:lang w:val="uk-UA"/>
        </w:rPr>
        <w:t>Дієвим</w:t>
      </w:r>
      <w:r>
        <w:rPr>
          <w:rFonts w:ascii="Times New Roman" w:hAnsi="Times New Roman" w:cs="Times New Roman"/>
          <w:sz w:val="28"/>
          <w:szCs w:val="28"/>
          <w:lang w:val="uk-UA"/>
        </w:rPr>
        <w:t xml:space="preserve"> є розгляд ма</w:t>
      </w:r>
      <w:r w:rsidR="009D390E">
        <w:rPr>
          <w:rFonts w:ascii="Times New Roman" w:hAnsi="Times New Roman" w:cs="Times New Roman"/>
          <w:sz w:val="28"/>
          <w:szCs w:val="28"/>
          <w:lang w:val="uk-UA"/>
        </w:rPr>
        <w:t>люнків з її автором, що допомагає</w:t>
      </w:r>
      <w:r>
        <w:rPr>
          <w:rFonts w:ascii="Times New Roman" w:hAnsi="Times New Roman" w:cs="Times New Roman"/>
          <w:sz w:val="28"/>
          <w:szCs w:val="28"/>
          <w:lang w:val="uk-UA"/>
        </w:rPr>
        <w:t xml:space="preserve"> </w:t>
      </w:r>
      <w:r w:rsidR="00451CB6">
        <w:rPr>
          <w:rFonts w:ascii="Times New Roman" w:hAnsi="Times New Roman" w:cs="Times New Roman"/>
          <w:sz w:val="28"/>
          <w:szCs w:val="28"/>
          <w:lang w:val="uk-UA"/>
        </w:rPr>
        <w:t xml:space="preserve">поєднати </w:t>
      </w:r>
      <w:r>
        <w:rPr>
          <w:rFonts w:ascii="Times New Roman" w:hAnsi="Times New Roman" w:cs="Times New Roman"/>
          <w:sz w:val="28"/>
          <w:szCs w:val="28"/>
          <w:lang w:val="uk-UA"/>
        </w:rPr>
        <w:t xml:space="preserve">мову образів з </w:t>
      </w:r>
      <w:r w:rsidR="00555B86">
        <w:rPr>
          <w:rFonts w:ascii="Times New Roman" w:hAnsi="Times New Roman" w:cs="Times New Roman"/>
          <w:sz w:val="28"/>
          <w:szCs w:val="28"/>
          <w:lang w:val="uk-UA"/>
        </w:rPr>
        <w:t>вербальною інтерпретацією.</w:t>
      </w:r>
    </w:p>
    <w:p w:rsidR="00C53C42" w:rsidRDefault="00C53C42" w:rsidP="00B2615C">
      <w:pPr>
        <w:shd w:val="clear" w:color="auto" w:fill="FFFFFF"/>
        <w:spacing w:after="0" w:line="360" w:lineRule="auto"/>
        <w:ind w:firstLine="567"/>
        <w:jc w:val="both"/>
        <w:rPr>
          <w:rFonts w:ascii="Times New Roman" w:eastAsia="Times New Roman" w:hAnsi="Times New Roman" w:cs="Times New Roman"/>
          <w:color w:val="231F20"/>
          <w:sz w:val="28"/>
          <w:szCs w:val="28"/>
          <w:lang w:val="uk-UA" w:eastAsia="ru-RU"/>
        </w:rPr>
      </w:pPr>
      <w:r>
        <w:rPr>
          <w:rFonts w:ascii="Times New Roman" w:eastAsia="Times New Roman" w:hAnsi="Times New Roman" w:cs="Times New Roman"/>
          <w:color w:val="231F20"/>
          <w:sz w:val="28"/>
          <w:szCs w:val="28"/>
          <w:lang w:val="uk-UA" w:eastAsia="ru-RU"/>
        </w:rPr>
        <w:t>Переконані</w:t>
      </w:r>
      <w:r>
        <w:rPr>
          <w:rFonts w:ascii="Times New Roman" w:eastAsia="Times New Roman" w:hAnsi="Times New Roman" w:cs="Times New Roman"/>
          <w:color w:val="231F20"/>
          <w:sz w:val="28"/>
          <w:szCs w:val="28"/>
          <w:lang w:eastAsia="ru-RU"/>
        </w:rPr>
        <w:t>,</w:t>
      </w:r>
      <w:r>
        <w:rPr>
          <w:rFonts w:ascii="Times New Roman" w:eastAsia="Times New Roman" w:hAnsi="Times New Roman" w:cs="Times New Roman"/>
          <w:color w:val="231F20"/>
          <w:sz w:val="28"/>
          <w:szCs w:val="28"/>
          <w:lang w:val="uk-UA" w:eastAsia="ru-RU"/>
        </w:rPr>
        <w:t xml:space="preserve"> </w:t>
      </w:r>
      <w:r w:rsidRPr="00C53C42">
        <w:rPr>
          <w:rFonts w:ascii="Times New Roman" w:eastAsia="Times New Roman" w:hAnsi="Times New Roman" w:cs="Times New Roman"/>
          <w:color w:val="231F20"/>
          <w:sz w:val="28"/>
          <w:szCs w:val="28"/>
          <w:lang w:eastAsia="ru-RU"/>
        </w:rPr>
        <w:t xml:space="preserve">представлений  підхід  до  організації  </w:t>
      </w:r>
      <w:r>
        <w:rPr>
          <w:rFonts w:ascii="Times New Roman" w:eastAsia="Times New Roman" w:hAnsi="Times New Roman" w:cs="Times New Roman"/>
          <w:color w:val="231F20"/>
          <w:sz w:val="28"/>
          <w:szCs w:val="28"/>
          <w:lang w:val="uk-UA" w:eastAsia="ru-RU"/>
        </w:rPr>
        <w:t>освітнього процесу студентів-психологів</w:t>
      </w:r>
      <w:r w:rsidRPr="00C53C42">
        <w:rPr>
          <w:rFonts w:ascii="Times New Roman" w:eastAsia="Times New Roman" w:hAnsi="Times New Roman" w:cs="Times New Roman"/>
          <w:color w:val="231F20"/>
          <w:sz w:val="28"/>
          <w:szCs w:val="28"/>
          <w:lang w:eastAsia="ru-RU"/>
        </w:rPr>
        <w:t xml:space="preserve">, </w:t>
      </w:r>
      <w:r>
        <w:rPr>
          <w:rFonts w:ascii="Times New Roman" w:eastAsia="Times New Roman" w:hAnsi="Times New Roman" w:cs="Times New Roman"/>
          <w:color w:val="231F20"/>
          <w:sz w:val="28"/>
          <w:szCs w:val="28"/>
          <w:lang w:val="uk-UA" w:eastAsia="ru-RU"/>
        </w:rPr>
        <w:t>відкриває ряд продуктивних можливостей для студентської молоді та викладача.</w:t>
      </w:r>
      <w:r w:rsidR="00C126A7">
        <w:rPr>
          <w:rFonts w:ascii="Times New Roman" w:eastAsia="Times New Roman" w:hAnsi="Times New Roman" w:cs="Times New Roman"/>
          <w:color w:val="231F20"/>
          <w:sz w:val="28"/>
          <w:szCs w:val="28"/>
          <w:lang w:val="uk-UA" w:eastAsia="ru-RU"/>
        </w:rPr>
        <w:t xml:space="preserve"> Освітньо-мистецький простір орієнтує майбутніх психологі</w:t>
      </w:r>
      <w:r w:rsidR="00CF3FFC">
        <w:rPr>
          <w:rFonts w:ascii="Times New Roman" w:eastAsia="Times New Roman" w:hAnsi="Times New Roman" w:cs="Times New Roman"/>
          <w:color w:val="231F20"/>
          <w:sz w:val="28"/>
          <w:szCs w:val="28"/>
          <w:lang w:val="uk-UA" w:eastAsia="ru-RU"/>
        </w:rPr>
        <w:t>в на творчий розвиток, мотивує до</w:t>
      </w:r>
      <w:r w:rsidR="00C126A7">
        <w:rPr>
          <w:rFonts w:ascii="Times New Roman" w:eastAsia="Times New Roman" w:hAnsi="Times New Roman" w:cs="Times New Roman"/>
          <w:color w:val="231F20"/>
          <w:sz w:val="28"/>
          <w:szCs w:val="28"/>
          <w:lang w:val="uk-UA" w:eastAsia="ru-RU"/>
        </w:rPr>
        <w:t xml:space="preserve"> успіху, </w:t>
      </w:r>
      <w:r w:rsidR="00CF3FFC">
        <w:rPr>
          <w:rFonts w:ascii="Times New Roman" w:eastAsia="Times New Roman" w:hAnsi="Times New Roman" w:cs="Times New Roman"/>
          <w:color w:val="231F20"/>
          <w:sz w:val="28"/>
          <w:szCs w:val="28"/>
          <w:lang w:val="uk-UA" w:eastAsia="ru-RU"/>
        </w:rPr>
        <w:t xml:space="preserve">заохочує </w:t>
      </w:r>
      <w:r w:rsidR="00C126A7">
        <w:rPr>
          <w:rFonts w:ascii="Times New Roman" w:eastAsia="Times New Roman" w:hAnsi="Times New Roman" w:cs="Times New Roman"/>
          <w:color w:val="231F20"/>
          <w:sz w:val="28"/>
          <w:szCs w:val="28"/>
          <w:lang w:val="uk-UA" w:eastAsia="ru-RU"/>
        </w:rPr>
        <w:t>до пізнання самих себе та оточуючих людей.</w:t>
      </w:r>
    </w:p>
    <w:p w:rsidR="00C126A7" w:rsidRDefault="00C126A7" w:rsidP="00B2615C">
      <w:pPr>
        <w:shd w:val="clear" w:color="auto" w:fill="FFFFFF"/>
        <w:spacing w:after="0" w:line="360" w:lineRule="auto"/>
        <w:ind w:firstLine="567"/>
        <w:jc w:val="both"/>
        <w:rPr>
          <w:rFonts w:ascii="Times New Roman" w:eastAsia="Times New Roman" w:hAnsi="Times New Roman" w:cs="Times New Roman"/>
          <w:color w:val="231F20"/>
          <w:sz w:val="28"/>
          <w:szCs w:val="28"/>
          <w:lang w:val="uk-UA" w:eastAsia="ru-RU"/>
        </w:rPr>
      </w:pPr>
      <w:r>
        <w:rPr>
          <w:rFonts w:ascii="Times New Roman" w:eastAsia="Times New Roman" w:hAnsi="Times New Roman" w:cs="Times New Roman"/>
          <w:color w:val="231F20"/>
          <w:sz w:val="28"/>
          <w:szCs w:val="28"/>
          <w:lang w:val="uk-UA" w:eastAsia="ru-RU"/>
        </w:rPr>
        <w:t>Перспективними вважаємо розробку та апробацію новітніх технологій навчання студентів-психологів, опрацювання таких арт-технік з сучасною студентською молоддю, які б максимально стимулювали самопізнання, саморозвиток та самовдосконалення майбутніх фахівці</w:t>
      </w:r>
      <w:r w:rsidR="0036477E">
        <w:rPr>
          <w:rFonts w:ascii="Times New Roman" w:eastAsia="Times New Roman" w:hAnsi="Times New Roman" w:cs="Times New Roman"/>
          <w:color w:val="231F20"/>
          <w:sz w:val="28"/>
          <w:szCs w:val="28"/>
          <w:lang w:val="uk-UA" w:eastAsia="ru-RU"/>
        </w:rPr>
        <w:t>в</w:t>
      </w:r>
      <w:r>
        <w:rPr>
          <w:rFonts w:ascii="Times New Roman" w:eastAsia="Times New Roman" w:hAnsi="Times New Roman" w:cs="Times New Roman"/>
          <w:color w:val="231F20"/>
          <w:sz w:val="28"/>
          <w:szCs w:val="28"/>
          <w:lang w:val="uk-UA" w:eastAsia="ru-RU"/>
        </w:rPr>
        <w:t>.</w:t>
      </w:r>
    </w:p>
    <w:p w:rsidR="007B2AFA" w:rsidRPr="00DD4552" w:rsidRDefault="007B2AFA" w:rsidP="00B2615C">
      <w:pPr>
        <w:spacing w:after="0" w:line="360" w:lineRule="auto"/>
        <w:ind w:firstLine="567"/>
        <w:jc w:val="both"/>
        <w:rPr>
          <w:rFonts w:ascii="Times New Roman" w:hAnsi="Times New Roman" w:cs="Times New Roman"/>
          <w:b/>
          <w:sz w:val="28"/>
          <w:szCs w:val="28"/>
          <w:lang w:val="uk-UA"/>
        </w:rPr>
      </w:pPr>
    </w:p>
    <w:p w:rsidR="00171387" w:rsidRPr="007E0D58" w:rsidRDefault="00171387" w:rsidP="00D8658B">
      <w:pPr>
        <w:spacing w:after="0" w:line="360" w:lineRule="auto"/>
        <w:ind w:firstLine="7230"/>
        <w:jc w:val="both"/>
        <w:rPr>
          <w:rFonts w:ascii="Times New Roman" w:hAnsi="Times New Roman" w:cs="Times New Roman"/>
          <w:b/>
          <w:sz w:val="28"/>
          <w:szCs w:val="28"/>
          <w:lang w:val="uk-UA"/>
        </w:rPr>
      </w:pPr>
      <w:r w:rsidRPr="00F6162A">
        <w:rPr>
          <w:rFonts w:ascii="Times New Roman" w:hAnsi="Times New Roman" w:cs="Times New Roman"/>
          <w:b/>
          <w:sz w:val="28"/>
          <w:szCs w:val="28"/>
          <w:lang w:val="en-US"/>
        </w:rPr>
        <w:t>Nina</w:t>
      </w:r>
      <w:r w:rsidRPr="007E0D58">
        <w:rPr>
          <w:rFonts w:ascii="Times New Roman" w:hAnsi="Times New Roman" w:cs="Times New Roman"/>
          <w:b/>
          <w:sz w:val="28"/>
          <w:szCs w:val="28"/>
          <w:lang w:val="uk-UA"/>
        </w:rPr>
        <w:t xml:space="preserve"> </w:t>
      </w:r>
      <w:r w:rsidRPr="00F6162A">
        <w:rPr>
          <w:rFonts w:ascii="Times New Roman" w:hAnsi="Times New Roman" w:cs="Times New Roman"/>
          <w:b/>
          <w:sz w:val="28"/>
          <w:szCs w:val="28"/>
          <w:lang w:val="en-US"/>
        </w:rPr>
        <w:t>Atamanchuk</w:t>
      </w:r>
    </w:p>
    <w:p w:rsidR="008F6CFC" w:rsidRDefault="008F6CFC" w:rsidP="00B2615C">
      <w:pPr>
        <w:spacing w:after="0" w:line="360" w:lineRule="auto"/>
        <w:ind w:firstLine="567"/>
        <w:jc w:val="center"/>
        <w:rPr>
          <w:rFonts w:ascii="Times New Roman" w:hAnsi="Times New Roman" w:cs="Times New Roman"/>
          <w:b/>
          <w:sz w:val="28"/>
          <w:szCs w:val="28"/>
          <w:lang w:val="uk-UA"/>
        </w:rPr>
      </w:pPr>
      <w:r w:rsidRPr="008F6CFC">
        <w:rPr>
          <w:rFonts w:ascii="Times New Roman" w:hAnsi="Times New Roman" w:cs="Times New Roman"/>
          <w:b/>
          <w:sz w:val="28"/>
          <w:szCs w:val="28"/>
          <w:lang w:val="uk-UA"/>
        </w:rPr>
        <w:lastRenderedPageBreak/>
        <w:t>EDUCATIONAL AND PROFESSIONAL FORMATION OF FUTURE PSYCHOLOGISTS: PICTURE TECHNIQUE RESOURCE</w:t>
      </w:r>
    </w:p>
    <w:p w:rsidR="007B2AFA" w:rsidRPr="00F479F2" w:rsidRDefault="007B2AFA" w:rsidP="00B2615C">
      <w:pPr>
        <w:spacing w:after="0" w:line="360" w:lineRule="auto"/>
        <w:ind w:firstLine="567"/>
        <w:jc w:val="both"/>
        <w:rPr>
          <w:rFonts w:ascii="Times New Roman" w:hAnsi="Times New Roman" w:cs="Times New Roman"/>
          <w:sz w:val="28"/>
          <w:szCs w:val="28"/>
          <w:lang w:val="uk-UA"/>
        </w:rPr>
      </w:pPr>
      <w:r w:rsidRPr="00F479F2">
        <w:rPr>
          <w:rFonts w:ascii="Times New Roman" w:hAnsi="Times New Roman" w:cs="Times New Roman"/>
          <w:i/>
          <w:sz w:val="28"/>
          <w:szCs w:val="28"/>
          <w:lang w:val="uk-UA"/>
        </w:rPr>
        <w:t xml:space="preserve">Abstract.  </w:t>
      </w:r>
      <w:r w:rsidRPr="00F479F2">
        <w:rPr>
          <w:rFonts w:ascii="Times New Roman" w:hAnsi="Times New Roman" w:cs="Times New Roman"/>
          <w:sz w:val="28"/>
          <w:szCs w:val="28"/>
          <w:lang w:val="uk-UA"/>
        </w:rPr>
        <w:t>The article reveals the problem of using innovative technologies in the training of future psychologists.  The experience of using drawing technology in the educational process of a higher education institution is presented.  The advantage of using art techniques in working with future psychologists is noted.</w:t>
      </w:r>
    </w:p>
    <w:p w:rsidR="007B2AFA" w:rsidRPr="00F479F2" w:rsidRDefault="007B2AFA" w:rsidP="00B2615C">
      <w:pPr>
        <w:spacing w:after="0" w:line="360" w:lineRule="auto"/>
        <w:ind w:firstLine="567"/>
        <w:jc w:val="both"/>
        <w:rPr>
          <w:rFonts w:ascii="Times New Roman" w:hAnsi="Times New Roman" w:cs="Times New Roman"/>
          <w:sz w:val="28"/>
          <w:szCs w:val="28"/>
          <w:lang w:val="uk-UA"/>
        </w:rPr>
      </w:pPr>
      <w:r w:rsidRPr="00F479F2">
        <w:rPr>
          <w:rFonts w:ascii="Times New Roman" w:hAnsi="Times New Roman" w:cs="Times New Roman"/>
          <w:i/>
          <w:sz w:val="28"/>
          <w:szCs w:val="28"/>
          <w:lang w:val="uk-UA"/>
        </w:rPr>
        <w:t>Keywords:</w:t>
      </w:r>
      <w:r w:rsidRPr="00F479F2">
        <w:rPr>
          <w:rFonts w:ascii="Times New Roman" w:hAnsi="Times New Roman" w:cs="Times New Roman"/>
          <w:sz w:val="28"/>
          <w:szCs w:val="28"/>
          <w:lang w:val="uk-UA"/>
        </w:rPr>
        <w:t xml:space="preserve"> institution of higher education, </w:t>
      </w:r>
      <w:r w:rsidR="00E32A5F" w:rsidRPr="00E32A5F">
        <w:rPr>
          <w:rFonts w:ascii="Times New Roman" w:hAnsi="Times New Roman" w:cs="Times New Roman"/>
          <w:sz w:val="28"/>
          <w:szCs w:val="28"/>
          <w:lang w:val="uk-UA"/>
        </w:rPr>
        <w:t>psychology student</w:t>
      </w:r>
      <w:r w:rsidRPr="00F479F2">
        <w:rPr>
          <w:rFonts w:ascii="Times New Roman" w:hAnsi="Times New Roman" w:cs="Times New Roman"/>
          <w:sz w:val="28"/>
          <w:szCs w:val="28"/>
          <w:lang w:val="uk-UA"/>
        </w:rPr>
        <w:t>, teacher, creativity, drawing technique.</w:t>
      </w:r>
    </w:p>
    <w:p w:rsidR="00F479F2" w:rsidRDefault="00F479F2" w:rsidP="00B2615C">
      <w:pPr>
        <w:spacing w:after="0" w:line="360" w:lineRule="auto"/>
        <w:ind w:firstLine="567"/>
        <w:jc w:val="center"/>
        <w:rPr>
          <w:rFonts w:ascii="Times New Roman" w:hAnsi="Times New Roman" w:cs="Times New Roman"/>
          <w:b/>
          <w:sz w:val="28"/>
          <w:szCs w:val="28"/>
          <w:lang w:val="uk-UA"/>
        </w:rPr>
      </w:pPr>
    </w:p>
    <w:p w:rsidR="00EB78B7" w:rsidRDefault="00171387" w:rsidP="00B2615C">
      <w:pPr>
        <w:spacing w:after="0" w:line="360" w:lineRule="auto"/>
        <w:ind w:firstLine="567"/>
        <w:jc w:val="center"/>
        <w:rPr>
          <w:rFonts w:ascii="Times New Roman" w:hAnsi="Times New Roman" w:cs="Times New Roman"/>
          <w:b/>
          <w:sz w:val="28"/>
          <w:szCs w:val="28"/>
          <w:lang w:val="uk-UA"/>
        </w:rPr>
      </w:pPr>
      <w:r w:rsidRPr="008E14A1">
        <w:rPr>
          <w:rFonts w:ascii="Times New Roman" w:hAnsi="Times New Roman" w:cs="Times New Roman"/>
          <w:b/>
          <w:sz w:val="28"/>
          <w:szCs w:val="28"/>
          <w:lang w:val="uk-UA"/>
        </w:rPr>
        <w:t>СПИСОК ДЖЕРЕЛ ТА ЛІТЕРАТУРИ</w:t>
      </w:r>
    </w:p>
    <w:p w:rsidR="00A86581" w:rsidRDefault="00A86581" w:rsidP="00B2615C">
      <w:pPr>
        <w:pStyle w:val="a3"/>
        <w:spacing w:after="0" w:line="360" w:lineRule="auto"/>
        <w:ind w:left="0" w:firstLine="567"/>
        <w:jc w:val="both"/>
        <w:rPr>
          <w:rFonts w:ascii="Times New Roman" w:hAnsi="Times New Roman" w:cs="Times New Roman"/>
          <w:bCs/>
          <w:sz w:val="28"/>
          <w:szCs w:val="28"/>
          <w:lang w:val="uk-UA"/>
        </w:rPr>
      </w:pPr>
      <w:r w:rsidRPr="00A86581">
        <w:rPr>
          <w:rFonts w:ascii="Times New Roman" w:hAnsi="Times New Roman" w:cs="Times New Roman"/>
          <w:sz w:val="28"/>
          <w:szCs w:val="28"/>
          <w:lang w:val="uk-UA"/>
        </w:rPr>
        <w:t xml:space="preserve">1. Атаманчук Н.М. </w:t>
      </w:r>
      <w:r w:rsidRPr="00A86581">
        <w:rPr>
          <w:rFonts w:ascii="Times New Roman" w:hAnsi="Times New Roman" w:cs="Times New Roman"/>
          <w:sz w:val="28"/>
          <w:szCs w:val="28"/>
          <w:shd w:val="clear" w:color="auto" w:fill="FFFFFF"/>
          <w:lang w:val="uk-UA"/>
        </w:rPr>
        <w:t>«Пізнай самого себе»: філософія мислителя Григорія Сковороди крізь призму його творчості</w:t>
      </w:r>
      <w:r w:rsidRPr="00A86581">
        <w:rPr>
          <w:rFonts w:ascii="Times New Roman" w:hAnsi="Times New Roman" w:cs="Times New Roman"/>
          <w:bCs/>
          <w:sz w:val="28"/>
          <w:szCs w:val="28"/>
          <w:lang w:val="uk-UA"/>
        </w:rPr>
        <w:t xml:space="preserve">. </w:t>
      </w:r>
      <w:r w:rsidRPr="00A86581">
        <w:rPr>
          <w:rFonts w:ascii="Times New Roman" w:hAnsi="Times New Roman" w:cs="Times New Roman"/>
          <w:bCs/>
          <w:i/>
          <w:sz w:val="28"/>
          <w:szCs w:val="28"/>
          <w:lang w:val="uk-UA"/>
        </w:rPr>
        <w:t>Сучасні рецепції світоглядно-ціннісних орієнтирів Григорія Сковороди</w:t>
      </w:r>
      <w:r w:rsidRPr="00A86581">
        <w:rPr>
          <w:rFonts w:ascii="Times New Roman" w:hAnsi="Times New Roman" w:cs="Times New Roman"/>
          <w:bCs/>
          <w:sz w:val="28"/>
          <w:szCs w:val="28"/>
          <w:lang w:val="uk-UA"/>
        </w:rPr>
        <w:t>: колективна монографія/ за заг. ред. к.ю.н. Д.С. Луніа Полтава 2022. C</w:t>
      </w:r>
      <w:r w:rsidRPr="00A86581">
        <w:rPr>
          <w:rFonts w:ascii="Times New Roman" w:hAnsi="Times New Roman" w:cs="Times New Roman"/>
          <w:bCs/>
          <w:sz w:val="28"/>
          <w:szCs w:val="28"/>
          <w:lang w:val="en-US"/>
        </w:rPr>
        <w:t>. 46-53</w:t>
      </w:r>
      <w:r w:rsidRPr="00A86581">
        <w:rPr>
          <w:rFonts w:ascii="Times New Roman" w:hAnsi="Times New Roman" w:cs="Times New Roman"/>
          <w:bCs/>
          <w:sz w:val="28"/>
          <w:szCs w:val="28"/>
          <w:lang w:val="uk-UA"/>
        </w:rPr>
        <w:t>.</w:t>
      </w:r>
    </w:p>
    <w:p w:rsidR="00A86581" w:rsidRPr="00A86581" w:rsidRDefault="00A86581" w:rsidP="00B2615C">
      <w:pPr>
        <w:pStyle w:val="a3"/>
        <w:spacing w:after="0" w:line="360" w:lineRule="auto"/>
        <w:ind w:left="0" w:firstLine="567"/>
        <w:jc w:val="both"/>
        <w:rPr>
          <w:rFonts w:ascii="Times New Roman" w:eastAsia="Arial Unicode MS" w:hAnsi="Times New Roman" w:cs="Times New Roman"/>
          <w:sz w:val="28"/>
          <w:szCs w:val="28"/>
          <w:u w:color="000000"/>
          <w:bdr w:val="nil"/>
          <w:lang w:val="uk-UA" w:eastAsia="ru-RU"/>
        </w:rPr>
      </w:pPr>
      <w:r w:rsidRPr="00A86581">
        <w:rPr>
          <w:rFonts w:ascii="Times New Roman" w:hAnsi="Times New Roman" w:cs="Times New Roman"/>
          <w:sz w:val="28"/>
          <w:szCs w:val="28"/>
          <w:lang w:val="en-US"/>
        </w:rPr>
        <w:t>URL</w:t>
      </w:r>
      <w:r w:rsidRPr="00A86581">
        <w:rPr>
          <w:rFonts w:ascii="Times New Roman" w:hAnsi="Times New Roman" w:cs="Times New Roman"/>
          <w:sz w:val="28"/>
          <w:szCs w:val="28"/>
          <w:lang w:val="uk-UA"/>
        </w:rPr>
        <w:t>:</w:t>
      </w:r>
      <w:r w:rsidRPr="00A86581">
        <w:rPr>
          <w:lang w:val="en-US"/>
        </w:rPr>
        <w:t xml:space="preserve"> </w:t>
      </w:r>
      <w:hyperlink r:id="rId12" w:history="1">
        <w:r w:rsidRPr="00A86581">
          <w:rPr>
            <w:rFonts w:ascii="Times New Roman" w:hAnsi="Times New Roman" w:cs="Times New Roman"/>
            <w:sz w:val="28"/>
            <w:szCs w:val="28"/>
            <w:shd w:val="clear" w:color="auto" w:fill="FFFFFF"/>
            <w:lang w:val="en-US"/>
          </w:rPr>
          <w:t>http://reposit.nupp.edu.ua/handle/PoltNTU/11145</w:t>
        </w:r>
      </w:hyperlink>
    </w:p>
    <w:p w:rsidR="00A86581" w:rsidRPr="00A86581" w:rsidRDefault="00A86581" w:rsidP="00B2615C">
      <w:pPr>
        <w:spacing w:after="0" w:line="360" w:lineRule="auto"/>
        <w:ind w:firstLine="567"/>
        <w:jc w:val="both"/>
        <w:rPr>
          <w:rFonts w:ascii="Times New Roman" w:hAnsi="Times New Roman" w:cs="Times New Roman"/>
          <w:sz w:val="28"/>
          <w:szCs w:val="28"/>
          <w:lang w:val="en-US"/>
        </w:rPr>
      </w:pPr>
      <w:r w:rsidRPr="00A86581">
        <w:rPr>
          <w:rFonts w:ascii="Times New Roman" w:hAnsi="Times New Roman" w:cs="Times New Roman"/>
          <w:sz w:val="28"/>
          <w:szCs w:val="28"/>
          <w:lang w:val="uk-UA"/>
        </w:rPr>
        <w:t>2. </w:t>
      </w:r>
      <w:r w:rsidRPr="00A86581">
        <w:rPr>
          <w:rFonts w:ascii="Times New Roman" w:hAnsi="Times New Roman" w:cs="Times New Roman"/>
          <w:sz w:val="28"/>
          <w:szCs w:val="28"/>
          <w:lang w:val="en-US"/>
        </w:rPr>
        <w:t xml:space="preserve">Atamanchuk N. M., Yalanska S. P. Use of art practices in working with higher education students. New impetus for the advancement of pedagogical and psychological sciences in Ukraine and EU countries: research matters: Collective monograph. Vol. 1. Riga, Latvia: “Baltija Publishing”, 2021. </w:t>
      </w:r>
      <w:r w:rsidRPr="00A86581">
        <w:rPr>
          <w:rFonts w:ascii="Times New Roman" w:hAnsi="Times New Roman" w:cs="Times New Roman"/>
          <w:sz w:val="28"/>
          <w:szCs w:val="28"/>
        </w:rPr>
        <w:t>Р</w:t>
      </w:r>
      <w:r w:rsidRPr="00A86581">
        <w:rPr>
          <w:rFonts w:ascii="Times New Roman" w:hAnsi="Times New Roman" w:cs="Times New Roman"/>
          <w:sz w:val="28"/>
          <w:szCs w:val="28"/>
          <w:lang w:val="en-US"/>
        </w:rPr>
        <w:t xml:space="preserve">.34-50. </w:t>
      </w:r>
    </w:p>
    <w:p w:rsidR="00A86581" w:rsidRPr="00A86581" w:rsidRDefault="00A86581" w:rsidP="00B2615C">
      <w:pPr>
        <w:spacing w:after="0" w:line="360" w:lineRule="auto"/>
        <w:ind w:firstLine="567"/>
        <w:jc w:val="both"/>
        <w:rPr>
          <w:rFonts w:ascii="Times New Roman" w:hAnsi="Times New Roman" w:cs="Times New Roman"/>
          <w:sz w:val="28"/>
          <w:szCs w:val="28"/>
          <w:lang w:val="en-US"/>
        </w:rPr>
      </w:pPr>
      <w:r w:rsidRPr="00A86581">
        <w:rPr>
          <w:rFonts w:ascii="Times New Roman" w:hAnsi="Times New Roman" w:cs="Times New Roman"/>
          <w:sz w:val="28"/>
          <w:szCs w:val="28"/>
          <w:lang w:val="en-US"/>
        </w:rPr>
        <w:t>DOI</w:t>
      </w:r>
      <w:r w:rsidRPr="00A86581">
        <w:rPr>
          <w:rFonts w:ascii="Times New Roman" w:hAnsi="Times New Roman" w:cs="Times New Roman"/>
          <w:sz w:val="28"/>
          <w:szCs w:val="28"/>
          <w:lang w:val="uk-UA"/>
        </w:rPr>
        <w:t>:</w:t>
      </w:r>
      <w:r w:rsidRPr="00A86581">
        <w:rPr>
          <w:rFonts w:ascii="Times New Roman" w:hAnsi="Times New Roman" w:cs="Times New Roman"/>
          <w:sz w:val="28"/>
          <w:szCs w:val="28"/>
          <w:lang w:val="en-US"/>
        </w:rPr>
        <w:t xml:space="preserve"> </w:t>
      </w:r>
      <w:hyperlink r:id="rId13" w:history="1">
        <w:r w:rsidRPr="00A86581">
          <w:rPr>
            <w:rStyle w:val="a7"/>
            <w:rFonts w:ascii="Times New Roman" w:hAnsi="Times New Roman" w:cs="Times New Roman"/>
            <w:color w:val="auto"/>
            <w:sz w:val="28"/>
            <w:szCs w:val="28"/>
            <w:u w:val="none"/>
            <w:lang w:val="en-US"/>
          </w:rPr>
          <w:t>https://doi.org/10.30525/978-9934-26-032-2-3</w:t>
        </w:r>
      </w:hyperlink>
    </w:p>
    <w:p w:rsidR="00A86581" w:rsidRPr="00A86581" w:rsidRDefault="00A86581" w:rsidP="00B2615C">
      <w:pPr>
        <w:spacing w:after="0" w:line="360" w:lineRule="auto"/>
        <w:ind w:firstLine="567"/>
        <w:jc w:val="both"/>
        <w:rPr>
          <w:rFonts w:ascii="Times New Roman" w:hAnsi="Times New Roman" w:cs="Times New Roman"/>
          <w:iCs/>
          <w:sz w:val="28"/>
          <w:szCs w:val="28"/>
          <w:lang w:val="uk-UA"/>
        </w:rPr>
      </w:pPr>
      <w:r w:rsidRPr="00A86581">
        <w:rPr>
          <w:rFonts w:ascii="Times New Roman" w:hAnsi="Times New Roman" w:cs="Times New Roman"/>
          <w:sz w:val="28"/>
          <w:szCs w:val="28"/>
          <w:lang w:val="en-US"/>
        </w:rPr>
        <w:t>URL</w:t>
      </w:r>
      <w:r w:rsidRPr="00A86581">
        <w:rPr>
          <w:rFonts w:ascii="Times New Roman" w:hAnsi="Times New Roman" w:cs="Times New Roman"/>
          <w:sz w:val="28"/>
          <w:szCs w:val="28"/>
          <w:lang w:val="uk-UA"/>
        </w:rPr>
        <w:t xml:space="preserve">: </w:t>
      </w:r>
      <w:hyperlink r:id="rId14" w:tgtFrame="_blank" w:history="1">
        <w:r w:rsidRPr="00A86581">
          <w:rPr>
            <w:rStyle w:val="a7"/>
            <w:rFonts w:ascii="Times New Roman" w:hAnsi="Times New Roman" w:cs="Times New Roman"/>
            <w:color w:val="auto"/>
            <w:sz w:val="28"/>
            <w:szCs w:val="28"/>
            <w:u w:val="none"/>
            <w:shd w:val="clear" w:color="auto" w:fill="FFFFFF"/>
            <w:lang w:val="en-US"/>
          </w:rPr>
          <w:t>http</w:t>
        </w:r>
        <w:r w:rsidRPr="00A86581">
          <w:rPr>
            <w:rStyle w:val="a7"/>
            <w:rFonts w:ascii="Times New Roman" w:hAnsi="Times New Roman" w:cs="Times New Roman"/>
            <w:color w:val="auto"/>
            <w:sz w:val="28"/>
            <w:szCs w:val="28"/>
            <w:u w:val="none"/>
            <w:shd w:val="clear" w:color="auto" w:fill="FFFFFF"/>
            <w:lang w:val="uk-UA"/>
          </w:rPr>
          <w:t>://</w:t>
        </w:r>
        <w:r w:rsidRPr="00A86581">
          <w:rPr>
            <w:rStyle w:val="a7"/>
            <w:rFonts w:ascii="Times New Roman" w:hAnsi="Times New Roman" w:cs="Times New Roman"/>
            <w:color w:val="auto"/>
            <w:sz w:val="28"/>
            <w:szCs w:val="28"/>
            <w:u w:val="none"/>
            <w:shd w:val="clear" w:color="auto" w:fill="FFFFFF"/>
            <w:lang w:val="en-US"/>
          </w:rPr>
          <w:t>reposit</w:t>
        </w:r>
        <w:r w:rsidRPr="00A86581">
          <w:rPr>
            <w:rStyle w:val="a7"/>
            <w:rFonts w:ascii="Times New Roman" w:hAnsi="Times New Roman" w:cs="Times New Roman"/>
            <w:color w:val="auto"/>
            <w:sz w:val="28"/>
            <w:szCs w:val="28"/>
            <w:u w:val="none"/>
            <w:shd w:val="clear" w:color="auto" w:fill="FFFFFF"/>
            <w:lang w:val="uk-UA"/>
          </w:rPr>
          <w:t>.</w:t>
        </w:r>
        <w:r w:rsidRPr="00A86581">
          <w:rPr>
            <w:rStyle w:val="a7"/>
            <w:rFonts w:ascii="Times New Roman" w:hAnsi="Times New Roman" w:cs="Times New Roman"/>
            <w:color w:val="auto"/>
            <w:sz w:val="28"/>
            <w:szCs w:val="28"/>
            <w:u w:val="none"/>
            <w:shd w:val="clear" w:color="auto" w:fill="FFFFFF"/>
            <w:lang w:val="en-US"/>
          </w:rPr>
          <w:t>nupp</w:t>
        </w:r>
        <w:r w:rsidRPr="00A86581">
          <w:rPr>
            <w:rStyle w:val="a7"/>
            <w:rFonts w:ascii="Times New Roman" w:hAnsi="Times New Roman" w:cs="Times New Roman"/>
            <w:color w:val="auto"/>
            <w:sz w:val="28"/>
            <w:szCs w:val="28"/>
            <w:u w:val="none"/>
            <w:shd w:val="clear" w:color="auto" w:fill="FFFFFF"/>
            <w:lang w:val="uk-UA"/>
          </w:rPr>
          <w:t>.</w:t>
        </w:r>
        <w:r w:rsidRPr="00A86581">
          <w:rPr>
            <w:rStyle w:val="a7"/>
            <w:rFonts w:ascii="Times New Roman" w:hAnsi="Times New Roman" w:cs="Times New Roman"/>
            <w:color w:val="auto"/>
            <w:sz w:val="28"/>
            <w:szCs w:val="28"/>
            <w:u w:val="none"/>
            <w:shd w:val="clear" w:color="auto" w:fill="FFFFFF"/>
            <w:lang w:val="en-US"/>
          </w:rPr>
          <w:t>edu</w:t>
        </w:r>
        <w:r w:rsidRPr="00A86581">
          <w:rPr>
            <w:rStyle w:val="a7"/>
            <w:rFonts w:ascii="Times New Roman" w:hAnsi="Times New Roman" w:cs="Times New Roman"/>
            <w:color w:val="auto"/>
            <w:sz w:val="28"/>
            <w:szCs w:val="28"/>
            <w:u w:val="none"/>
            <w:shd w:val="clear" w:color="auto" w:fill="FFFFFF"/>
            <w:lang w:val="uk-UA"/>
          </w:rPr>
          <w:t>.</w:t>
        </w:r>
        <w:r w:rsidRPr="00A86581">
          <w:rPr>
            <w:rStyle w:val="a7"/>
            <w:rFonts w:ascii="Times New Roman" w:hAnsi="Times New Roman" w:cs="Times New Roman"/>
            <w:color w:val="auto"/>
            <w:sz w:val="28"/>
            <w:szCs w:val="28"/>
            <w:u w:val="none"/>
            <w:shd w:val="clear" w:color="auto" w:fill="FFFFFF"/>
            <w:lang w:val="en-US"/>
          </w:rPr>
          <w:t>ua</w:t>
        </w:r>
        <w:r w:rsidRPr="00A86581">
          <w:rPr>
            <w:rStyle w:val="a7"/>
            <w:rFonts w:ascii="Times New Roman" w:hAnsi="Times New Roman" w:cs="Times New Roman"/>
            <w:color w:val="auto"/>
            <w:sz w:val="28"/>
            <w:szCs w:val="28"/>
            <w:u w:val="none"/>
            <w:shd w:val="clear" w:color="auto" w:fill="FFFFFF"/>
            <w:lang w:val="uk-UA"/>
          </w:rPr>
          <w:t>/</w:t>
        </w:r>
        <w:r w:rsidRPr="00A86581">
          <w:rPr>
            <w:rStyle w:val="a7"/>
            <w:rFonts w:ascii="Times New Roman" w:hAnsi="Times New Roman" w:cs="Times New Roman"/>
            <w:color w:val="auto"/>
            <w:sz w:val="28"/>
            <w:szCs w:val="28"/>
            <w:u w:val="none"/>
            <w:shd w:val="clear" w:color="auto" w:fill="FFFFFF"/>
            <w:lang w:val="en-US"/>
          </w:rPr>
          <w:t>handle</w:t>
        </w:r>
        <w:r w:rsidRPr="00A86581">
          <w:rPr>
            <w:rStyle w:val="a7"/>
            <w:rFonts w:ascii="Times New Roman" w:hAnsi="Times New Roman" w:cs="Times New Roman"/>
            <w:color w:val="auto"/>
            <w:sz w:val="28"/>
            <w:szCs w:val="28"/>
            <w:u w:val="none"/>
            <w:shd w:val="clear" w:color="auto" w:fill="FFFFFF"/>
            <w:lang w:val="uk-UA"/>
          </w:rPr>
          <w:t>/</w:t>
        </w:r>
        <w:r w:rsidRPr="00A86581">
          <w:rPr>
            <w:rStyle w:val="a7"/>
            <w:rFonts w:ascii="Times New Roman" w:hAnsi="Times New Roman" w:cs="Times New Roman"/>
            <w:color w:val="auto"/>
            <w:sz w:val="28"/>
            <w:szCs w:val="28"/>
            <w:u w:val="none"/>
            <w:shd w:val="clear" w:color="auto" w:fill="FFFFFF"/>
            <w:lang w:val="en-US"/>
          </w:rPr>
          <w:t>PoltNTU</w:t>
        </w:r>
        <w:r w:rsidRPr="00A86581">
          <w:rPr>
            <w:rStyle w:val="a7"/>
            <w:rFonts w:ascii="Times New Roman" w:hAnsi="Times New Roman" w:cs="Times New Roman"/>
            <w:color w:val="auto"/>
            <w:sz w:val="28"/>
            <w:szCs w:val="28"/>
            <w:u w:val="none"/>
            <w:shd w:val="clear" w:color="auto" w:fill="FFFFFF"/>
            <w:lang w:val="uk-UA"/>
          </w:rPr>
          <w:t>/9169</w:t>
        </w:r>
      </w:hyperlink>
    </w:p>
    <w:p w:rsidR="00A86581" w:rsidRDefault="00A86581" w:rsidP="00B2615C">
      <w:pPr>
        <w:shd w:val="clear" w:color="auto" w:fill="FFFFFF"/>
        <w:spacing w:after="0" w:line="360" w:lineRule="auto"/>
        <w:ind w:firstLine="567"/>
        <w:jc w:val="both"/>
        <w:rPr>
          <w:rFonts w:ascii="Times New Roman" w:hAnsi="Times New Roman" w:cs="Times New Roman"/>
          <w:sz w:val="28"/>
          <w:szCs w:val="28"/>
          <w:shd w:val="clear" w:color="auto" w:fill="FFFFFF"/>
          <w:lang w:val="uk-UA"/>
        </w:rPr>
      </w:pPr>
      <w:r w:rsidRPr="00A86581">
        <w:rPr>
          <w:rStyle w:val="a5"/>
          <w:rFonts w:ascii="Times New Roman" w:hAnsi="Times New Roman" w:cs="Times New Roman"/>
          <w:bCs/>
          <w:i w:val="0"/>
          <w:sz w:val="28"/>
          <w:szCs w:val="28"/>
          <w:shd w:val="clear" w:color="auto" w:fill="FFFFFF"/>
          <w:lang w:val="uk-UA"/>
        </w:rPr>
        <w:t xml:space="preserve">3. Атаманчук Н.М. Подолання студентською молоддю стресу, </w:t>
      </w:r>
      <w:r w:rsidRPr="00A86581">
        <w:rPr>
          <w:rFonts w:ascii="Times New Roman" w:hAnsi="Times New Roman" w:cs="Times New Roman"/>
          <w:sz w:val="28"/>
          <w:szCs w:val="28"/>
          <w:shd w:val="clear" w:color="auto" w:fill="FFFFFF"/>
          <w:lang w:val="uk-UA"/>
        </w:rPr>
        <w:t xml:space="preserve">викликаного воєнною агресією: ресурс творчості. </w:t>
      </w:r>
      <w:r w:rsidRPr="00A86581">
        <w:rPr>
          <w:rStyle w:val="a6"/>
          <w:rFonts w:ascii="Times New Roman" w:hAnsi="Times New Roman" w:cs="Times New Roman"/>
          <w:b w:val="0"/>
          <w:sz w:val="28"/>
          <w:szCs w:val="28"/>
          <w:shd w:val="clear" w:color="auto" w:fill="FFFFFF"/>
          <w:lang w:val="en-US"/>
        </w:rPr>
        <w:t>The</w:t>
      </w:r>
      <w:r w:rsidRPr="00A86581">
        <w:rPr>
          <w:rStyle w:val="a6"/>
          <w:rFonts w:ascii="Times New Roman" w:hAnsi="Times New Roman" w:cs="Times New Roman"/>
          <w:b w:val="0"/>
          <w:sz w:val="28"/>
          <w:szCs w:val="28"/>
          <w:shd w:val="clear" w:color="auto" w:fill="FFFFFF"/>
          <w:lang w:val="uk-UA"/>
        </w:rPr>
        <w:t xml:space="preserve"> </w:t>
      </w:r>
      <w:r w:rsidRPr="00A86581">
        <w:rPr>
          <w:rStyle w:val="a6"/>
          <w:rFonts w:ascii="Times New Roman" w:hAnsi="Times New Roman" w:cs="Times New Roman"/>
          <w:b w:val="0"/>
          <w:sz w:val="28"/>
          <w:szCs w:val="28"/>
          <w:shd w:val="clear" w:color="auto" w:fill="FFFFFF"/>
          <w:lang w:val="en-US"/>
        </w:rPr>
        <w:t>Russian</w:t>
      </w:r>
      <w:r w:rsidRPr="00A86581">
        <w:rPr>
          <w:rStyle w:val="a6"/>
          <w:rFonts w:ascii="Times New Roman" w:hAnsi="Times New Roman" w:cs="Times New Roman"/>
          <w:b w:val="0"/>
          <w:sz w:val="28"/>
          <w:szCs w:val="28"/>
          <w:shd w:val="clear" w:color="auto" w:fill="FFFFFF"/>
          <w:lang w:val="uk-UA"/>
        </w:rPr>
        <w:t>-</w:t>
      </w:r>
      <w:r w:rsidRPr="00A86581">
        <w:rPr>
          <w:rStyle w:val="a6"/>
          <w:rFonts w:ascii="Times New Roman" w:hAnsi="Times New Roman" w:cs="Times New Roman"/>
          <w:b w:val="0"/>
          <w:sz w:val="28"/>
          <w:szCs w:val="28"/>
          <w:shd w:val="clear" w:color="auto" w:fill="FFFFFF"/>
          <w:lang w:val="en-US"/>
        </w:rPr>
        <w:t>Ukrainian</w:t>
      </w:r>
      <w:r w:rsidRPr="00A86581">
        <w:rPr>
          <w:rStyle w:val="a6"/>
          <w:rFonts w:ascii="Times New Roman" w:hAnsi="Times New Roman" w:cs="Times New Roman"/>
          <w:b w:val="0"/>
          <w:sz w:val="28"/>
          <w:szCs w:val="28"/>
          <w:shd w:val="clear" w:color="auto" w:fill="FFFFFF"/>
          <w:lang w:val="uk-UA"/>
        </w:rPr>
        <w:t xml:space="preserve"> </w:t>
      </w:r>
      <w:r w:rsidRPr="00A86581">
        <w:rPr>
          <w:rStyle w:val="a6"/>
          <w:rFonts w:ascii="Times New Roman" w:hAnsi="Times New Roman" w:cs="Times New Roman"/>
          <w:b w:val="0"/>
          <w:sz w:val="28"/>
          <w:szCs w:val="28"/>
          <w:shd w:val="clear" w:color="auto" w:fill="FFFFFF"/>
          <w:lang w:val="en-US"/>
        </w:rPr>
        <w:t>war</w:t>
      </w:r>
      <w:r w:rsidRPr="00A86581">
        <w:rPr>
          <w:rStyle w:val="a6"/>
          <w:rFonts w:ascii="Times New Roman" w:hAnsi="Times New Roman" w:cs="Times New Roman"/>
          <w:b w:val="0"/>
          <w:sz w:val="28"/>
          <w:szCs w:val="28"/>
          <w:shd w:val="clear" w:color="auto" w:fill="FFFFFF"/>
          <w:lang w:val="uk-UA"/>
        </w:rPr>
        <w:t xml:space="preserve"> (2014–2022): </w:t>
      </w:r>
      <w:r w:rsidRPr="00A86581">
        <w:rPr>
          <w:rStyle w:val="a6"/>
          <w:rFonts w:ascii="Times New Roman" w:hAnsi="Times New Roman" w:cs="Times New Roman"/>
          <w:b w:val="0"/>
          <w:sz w:val="28"/>
          <w:szCs w:val="28"/>
          <w:shd w:val="clear" w:color="auto" w:fill="FFFFFF"/>
          <w:lang w:val="en-US"/>
        </w:rPr>
        <w:t>historical</w:t>
      </w:r>
      <w:r w:rsidRPr="00A86581">
        <w:rPr>
          <w:rStyle w:val="a6"/>
          <w:rFonts w:ascii="Times New Roman" w:hAnsi="Times New Roman" w:cs="Times New Roman"/>
          <w:b w:val="0"/>
          <w:sz w:val="28"/>
          <w:szCs w:val="28"/>
          <w:shd w:val="clear" w:color="auto" w:fill="FFFFFF"/>
          <w:lang w:val="uk-UA"/>
        </w:rPr>
        <w:t xml:space="preserve">, </w:t>
      </w:r>
      <w:r w:rsidRPr="00A86581">
        <w:rPr>
          <w:rStyle w:val="a6"/>
          <w:rFonts w:ascii="Times New Roman" w:hAnsi="Times New Roman" w:cs="Times New Roman"/>
          <w:b w:val="0"/>
          <w:sz w:val="28"/>
          <w:szCs w:val="28"/>
          <w:shd w:val="clear" w:color="auto" w:fill="FFFFFF"/>
          <w:lang w:val="en-US"/>
        </w:rPr>
        <w:t>political</w:t>
      </w:r>
      <w:r w:rsidRPr="00A86581">
        <w:rPr>
          <w:rStyle w:val="a6"/>
          <w:rFonts w:ascii="Times New Roman" w:hAnsi="Times New Roman" w:cs="Times New Roman"/>
          <w:b w:val="0"/>
          <w:sz w:val="28"/>
          <w:szCs w:val="28"/>
          <w:shd w:val="clear" w:color="auto" w:fill="FFFFFF"/>
          <w:lang w:val="uk-UA"/>
        </w:rPr>
        <w:t xml:space="preserve">, </w:t>
      </w:r>
      <w:r w:rsidRPr="00A86581">
        <w:rPr>
          <w:rStyle w:val="a6"/>
          <w:rFonts w:ascii="Times New Roman" w:hAnsi="Times New Roman" w:cs="Times New Roman"/>
          <w:b w:val="0"/>
          <w:sz w:val="28"/>
          <w:szCs w:val="28"/>
          <w:shd w:val="clear" w:color="auto" w:fill="FFFFFF"/>
          <w:lang w:val="en-US"/>
        </w:rPr>
        <w:t>cultural</w:t>
      </w:r>
      <w:r w:rsidRPr="00A86581">
        <w:rPr>
          <w:rStyle w:val="a6"/>
          <w:rFonts w:ascii="Times New Roman" w:hAnsi="Times New Roman" w:cs="Times New Roman"/>
          <w:b w:val="0"/>
          <w:sz w:val="28"/>
          <w:szCs w:val="28"/>
          <w:shd w:val="clear" w:color="auto" w:fill="FFFFFF"/>
          <w:lang w:val="uk-UA"/>
        </w:rPr>
        <w:t>-</w:t>
      </w:r>
      <w:r w:rsidRPr="00A86581">
        <w:rPr>
          <w:rStyle w:val="a6"/>
          <w:rFonts w:ascii="Times New Roman" w:hAnsi="Times New Roman" w:cs="Times New Roman"/>
          <w:b w:val="0"/>
          <w:sz w:val="28"/>
          <w:szCs w:val="28"/>
          <w:shd w:val="clear" w:color="auto" w:fill="FFFFFF"/>
          <w:lang w:val="en-US"/>
        </w:rPr>
        <w:t>educational</w:t>
      </w:r>
      <w:r w:rsidRPr="00A86581">
        <w:rPr>
          <w:rStyle w:val="a6"/>
          <w:rFonts w:ascii="Times New Roman" w:hAnsi="Times New Roman" w:cs="Times New Roman"/>
          <w:b w:val="0"/>
          <w:sz w:val="28"/>
          <w:szCs w:val="28"/>
          <w:shd w:val="clear" w:color="auto" w:fill="FFFFFF"/>
          <w:lang w:val="uk-UA"/>
        </w:rPr>
        <w:t xml:space="preserve">, </w:t>
      </w:r>
      <w:r w:rsidRPr="00A86581">
        <w:rPr>
          <w:rStyle w:val="a6"/>
          <w:rFonts w:ascii="Times New Roman" w:hAnsi="Times New Roman" w:cs="Times New Roman"/>
          <w:b w:val="0"/>
          <w:sz w:val="28"/>
          <w:szCs w:val="28"/>
          <w:shd w:val="clear" w:color="auto" w:fill="FFFFFF"/>
          <w:lang w:val="en-US"/>
        </w:rPr>
        <w:t>religious</w:t>
      </w:r>
      <w:r w:rsidRPr="00A86581">
        <w:rPr>
          <w:rStyle w:val="a6"/>
          <w:rFonts w:ascii="Times New Roman" w:hAnsi="Times New Roman" w:cs="Times New Roman"/>
          <w:b w:val="0"/>
          <w:sz w:val="28"/>
          <w:szCs w:val="28"/>
          <w:shd w:val="clear" w:color="auto" w:fill="FFFFFF"/>
          <w:lang w:val="uk-UA"/>
        </w:rPr>
        <w:t xml:space="preserve">, </w:t>
      </w:r>
      <w:r w:rsidRPr="00A86581">
        <w:rPr>
          <w:rStyle w:val="a6"/>
          <w:rFonts w:ascii="Times New Roman" w:hAnsi="Times New Roman" w:cs="Times New Roman"/>
          <w:b w:val="0"/>
          <w:sz w:val="28"/>
          <w:szCs w:val="28"/>
          <w:shd w:val="clear" w:color="auto" w:fill="FFFFFF"/>
          <w:lang w:val="en-US"/>
        </w:rPr>
        <w:t>economic</w:t>
      </w:r>
      <w:r w:rsidRPr="00A86581">
        <w:rPr>
          <w:rStyle w:val="a6"/>
          <w:rFonts w:ascii="Times New Roman" w:hAnsi="Times New Roman" w:cs="Times New Roman"/>
          <w:b w:val="0"/>
          <w:sz w:val="28"/>
          <w:szCs w:val="28"/>
          <w:shd w:val="clear" w:color="auto" w:fill="FFFFFF"/>
          <w:lang w:val="uk-UA"/>
        </w:rPr>
        <w:t xml:space="preserve">, </w:t>
      </w:r>
      <w:r w:rsidRPr="00A86581">
        <w:rPr>
          <w:rStyle w:val="a6"/>
          <w:rFonts w:ascii="Times New Roman" w:hAnsi="Times New Roman" w:cs="Times New Roman"/>
          <w:b w:val="0"/>
          <w:sz w:val="28"/>
          <w:szCs w:val="28"/>
          <w:shd w:val="clear" w:color="auto" w:fill="FFFFFF"/>
          <w:lang w:val="en-US"/>
        </w:rPr>
        <w:t>and</w:t>
      </w:r>
      <w:r w:rsidRPr="00A86581">
        <w:rPr>
          <w:rStyle w:val="a6"/>
          <w:rFonts w:ascii="Times New Roman" w:hAnsi="Times New Roman" w:cs="Times New Roman"/>
          <w:b w:val="0"/>
          <w:sz w:val="28"/>
          <w:szCs w:val="28"/>
          <w:shd w:val="clear" w:color="auto" w:fill="FFFFFF"/>
          <w:lang w:val="uk-UA"/>
        </w:rPr>
        <w:t xml:space="preserve"> </w:t>
      </w:r>
      <w:r w:rsidRPr="00A86581">
        <w:rPr>
          <w:rStyle w:val="a6"/>
          <w:rFonts w:ascii="Times New Roman" w:hAnsi="Times New Roman" w:cs="Times New Roman"/>
          <w:b w:val="0"/>
          <w:sz w:val="28"/>
          <w:szCs w:val="28"/>
          <w:shd w:val="clear" w:color="auto" w:fill="FFFFFF"/>
          <w:lang w:val="en-US"/>
        </w:rPr>
        <w:t>legal</w:t>
      </w:r>
      <w:r w:rsidRPr="00A86581">
        <w:rPr>
          <w:rStyle w:val="a6"/>
          <w:rFonts w:ascii="Times New Roman" w:hAnsi="Times New Roman" w:cs="Times New Roman"/>
          <w:b w:val="0"/>
          <w:sz w:val="28"/>
          <w:szCs w:val="28"/>
          <w:shd w:val="clear" w:color="auto" w:fill="FFFFFF"/>
          <w:lang w:val="uk-UA"/>
        </w:rPr>
        <w:t xml:space="preserve"> </w:t>
      </w:r>
      <w:r w:rsidRPr="00A86581">
        <w:rPr>
          <w:rStyle w:val="a6"/>
          <w:rFonts w:ascii="Times New Roman" w:hAnsi="Times New Roman" w:cs="Times New Roman"/>
          <w:b w:val="0"/>
          <w:sz w:val="28"/>
          <w:szCs w:val="28"/>
          <w:shd w:val="clear" w:color="auto" w:fill="FFFFFF"/>
          <w:lang w:val="en-US"/>
        </w:rPr>
        <w:t>aspects</w:t>
      </w:r>
      <w:r w:rsidRPr="00A86581">
        <w:rPr>
          <w:rStyle w:val="a6"/>
          <w:rFonts w:ascii="Times New Roman" w:hAnsi="Times New Roman" w:cs="Times New Roman"/>
          <w:b w:val="0"/>
          <w:sz w:val="28"/>
          <w:szCs w:val="28"/>
          <w:shd w:val="clear" w:color="auto" w:fill="FFFFFF"/>
          <w:lang w:val="uk-UA"/>
        </w:rPr>
        <w:t>:</w:t>
      </w:r>
      <w:r w:rsidRPr="00A86581">
        <w:rPr>
          <w:rFonts w:ascii="Times New Roman" w:hAnsi="Times New Roman" w:cs="Times New Roman"/>
          <w:b/>
          <w:sz w:val="28"/>
          <w:szCs w:val="28"/>
          <w:shd w:val="clear" w:color="auto" w:fill="FFFFFF"/>
          <w:lang w:val="en-US"/>
        </w:rPr>
        <w:t> </w:t>
      </w:r>
      <w:r w:rsidRPr="00A86581">
        <w:rPr>
          <w:rFonts w:ascii="Times New Roman" w:hAnsi="Times New Roman" w:cs="Times New Roman"/>
          <w:sz w:val="28"/>
          <w:szCs w:val="28"/>
          <w:shd w:val="clear" w:color="auto" w:fill="FFFFFF"/>
          <w:lang w:val="en-US"/>
        </w:rPr>
        <w:t>Scientific</w:t>
      </w:r>
      <w:r w:rsidRPr="00A86581">
        <w:rPr>
          <w:rFonts w:ascii="Times New Roman" w:hAnsi="Times New Roman" w:cs="Times New Roman"/>
          <w:sz w:val="28"/>
          <w:szCs w:val="28"/>
          <w:shd w:val="clear" w:color="auto" w:fill="FFFFFF"/>
          <w:lang w:val="uk-UA"/>
        </w:rPr>
        <w:t xml:space="preserve"> </w:t>
      </w:r>
      <w:r w:rsidRPr="00A86581">
        <w:rPr>
          <w:rFonts w:ascii="Times New Roman" w:hAnsi="Times New Roman" w:cs="Times New Roman"/>
          <w:sz w:val="28"/>
          <w:szCs w:val="28"/>
          <w:shd w:val="clear" w:color="auto" w:fill="FFFFFF"/>
          <w:lang w:val="en-US"/>
        </w:rPr>
        <w:t>monograph</w:t>
      </w:r>
      <w:r w:rsidRPr="00A86581">
        <w:rPr>
          <w:rFonts w:ascii="Times New Roman" w:hAnsi="Times New Roman" w:cs="Times New Roman"/>
          <w:sz w:val="28"/>
          <w:szCs w:val="28"/>
          <w:shd w:val="clear" w:color="auto" w:fill="FFFFFF"/>
          <w:lang w:val="uk-UA"/>
        </w:rPr>
        <w:t xml:space="preserve">. </w:t>
      </w:r>
      <w:r w:rsidRPr="00A86581">
        <w:rPr>
          <w:rFonts w:ascii="Times New Roman" w:hAnsi="Times New Roman" w:cs="Times New Roman"/>
          <w:sz w:val="28"/>
          <w:szCs w:val="28"/>
          <w:shd w:val="clear" w:color="auto" w:fill="FFFFFF"/>
          <w:lang w:val="en-US"/>
        </w:rPr>
        <w:t>Riga</w:t>
      </w:r>
      <w:r w:rsidRPr="00A86581">
        <w:rPr>
          <w:rFonts w:ascii="Times New Roman" w:hAnsi="Times New Roman" w:cs="Times New Roman"/>
          <w:sz w:val="28"/>
          <w:szCs w:val="28"/>
          <w:shd w:val="clear" w:color="auto" w:fill="FFFFFF"/>
          <w:lang w:val="uk-UA"/>
        </w:rPr>
        <w:t xml:space="preserve">, </w:t>
      </w:r>
      <w:r w:rsidRPr="00A86581">
        <w:rPr>
          <w:rFonts w:ascii="Times New Roman" w:hAnsi="Times New Roman" w:cs="Times New Roman"/>
          <w:sz w:val="28"/>
          <w:szCs w:val="28"/>
          <w:shd w:val="clear" w:color="auto" w:fill="FFFFFF"/>
          <w:lang w:val="en-US"/>
        </w:rPr>
        <w:t>Latvia</w:t>
      </w:r>
      <w:r w:rsidRPr="00A86581">
        <w:rPr>
          <w:rFonts w:ascii="Times New Roman" w:hAnsi="Times New Roman" w:cs="Times New Roman"/>
          <w:sz w:val="28"/>
          <w:szCs w:val="28"/>
          <w:shd w:val="clear" w:color="auto" w:fill="FFFFFF"/>
          <w:lang w:val="uk-UA"/>
        </w:rPr>
        <w:t>: “</w:t>
      </w:r>
      <w:r w:rsidRPr="00A86581">
        <w:rPr>
          <w:rFonts w:ascii="Times New Roman" w:hAnsi="Times New Roman" w:cs="Times New Roman"/>
          <w:sz w:val="28"/>
          <w:szCs w:val="28"/>
          <w:shd w:val="clear" w:color="auto" w:fill="FFFFFF"/>
          <w:lang w:val="en-US"/>
        </w:rPr>
        <w:t>Baltija</w:t>
      </w:r>
      <w:r w:rsidRPr="00A86581">
        <w:rPr>
          <w:rFonts w:ascii="Times New Roman" w:hAnsi="Times New Roman" w:cs="Times New Roman"/>
          <w:sz w:val="28"/>
          <w:szCs w:val="28"/>
          <w:shd w:val="clear" w:color="auto" w:fill="FFFFFF"/>
          <w:lang w:val="uk-UA"/>
        </w:rPr>
        <w:t xml:space="preserve"> </w:t>
      </w:r>
      <w:r w:rsidRPr="00A86581">
        <w:rPr>
          <w:rFonts w:ascii="Times New Roman" w:hAnsi="Times New Roman" w:cs="Times New Roman"/>
          <w:sz w:val="28"/>
          <w:szCs w:val="28"/>
          <w:shd w:val="clear" w:color="auto" w:fill="FFFFFF"/>
          <w:lang w:val="en-US"/>
        </w:rPr>
        <w:t>Publishing</w:t>
      </w:r>
      <w:r w:rsidRPr="00A86581">
        <w:rPr>
          <w:rFonts w:ascii="Times New Roman" w:hAnsi="Times New Roman" w:cs="Times New Roman"/>
          <w:sz w:val="28"/>
          <w:szCs w:val="28"/>
          <w:shd w:val="clear" w:color="auto" w:fill="FFFFFF"/>
          <w:lang w:val="uk-UA"/>
        </w:rPr>
        <w:t>”, 2022. Р.1316-1322.</w:t>
      </w:r>
    </w:p>
    <w:p w:rsidR="003A5B5A" w:rsidRPr="003A5B5A" w:rsidRDefault="00B13521" w:rsidP="00B2615C">
      <w:pPr>
        <w:spacing w:after="0" w:line="360" w:lineRule="auto"/>
        <w:ind w:firstLine="567"/>
        <w:jc w:val="both"/>
        <w:rPr>
          <w:rFonts w:ascii="Times New Roman" w:hAnsi="Times New Roman" w:cs="Times New Roman"/>
          <w:sz w:val="28"/>
          <w:szCs w:val="28"/>
          <w:lang w:val="en-US"/>
        </w:rPr>
      </w:pPr>
      <w:r w:rsidRPr="00A86581">
        <w:rPr>
          <w:rFonts w:ascii="Times New Roman" w:hAnsi="Times New Roman" w:cs="Times New Roman"/>
          <w:sz w:val="28"/>
          <w:szCs w:val="28"/>
          <w:lang w:val="en-US"/>
        </w:rPr>
        <w:t>URL</w:t>
      </w:r>
      <w:r w:rsidRPr="00A86581">
        <w:rPr>
          <w:rFonts w:ascii="Times New Roman" w:hAnsi="Times New Roman" w:cs="Times New Roman"/>
          <w:sz w:val="28"/>
          <w:szCs w:val="28"/>
          <w:lang w:val="uk-UA"/>
        </w:rPr>
        <w:t>:</w:t>
      </w:r>
      <w:r w:rsidR="003A5B5A" w:rsidRPr="003A5B5A">
        <w:rPr>
          <w:lang w:val="en-US"/>
        </w:rPr>
        <w:t xml:space="preserve"> </w:t>
      </w:r>
      <w:r w:rsidR="003A5B5A" w:rsidRPr="003A5B5A">
        <w:rPr>
          <w:rFonts w:ascii="Times New Roman" w:hAnsi="Times New Roman" w:cs="Times New Roman"/>
          <w:sz w:val="28"/>
          <w:szCs w:val="28"/>
          <w:lang w:val="en-US"/>
        </w:rPr>
        <w:t>http://reposit.nupp.edu.ua/handle/PoltNTU/10960</w:t>
      </w:r>
    </w:p>
    <w:p w:rsidR="005944D5" w:rsidRPr="00A86581" w:rsidRDefault="00A86581" w:rsidP="00B2615C">
      <w:pPr>
        <w:spacing w:after="0" w:line="360" w:lineRule="auto"/>
        <w:ind w:firstLine="567"/>
        <w:jc w:val="both"/>
        <w:rPr>
          <w:rFonts w:ascii="Times New Roman" w:hAnsi="Times New Roman" w:cs="Times New Roman"/>
          <w:sz w:val="28"/>
          <w:szCs w:val="28"/>
          <w:lang w:val="uk-UA"/>
        </w:rPr>
      </w:pPr>
      <w:r w:rsidRPr="00A86581">
        <w:rPr>
          <w:rFonts w:ascii="Times New Roman" w:hAnsi="Times New Roman" w:cs="Times New Roman"/>
          <w:sz w:val="28"/>
          <w:szCs w:val="28"/>
          <w:lang w:val="uk-UA"/>
        </w:rPr>
        <w:t>4. </w:t>
      </w:r>
      <w:r w:rsidR="005944D5" w:rsidRPr="00A86581">
        <w:rPr>
          <w:rFonts w:ascii="Times New Roman" w:hAnsi="Times New Roman" w:cs="Times New Roman"/>
          <w:sz w:val="28"/>
          <w:szCs w:val="28"/>
          <w:lang w:val="uk-UA"/>
        </w:rPr>
        <w:t>Калька Н., Ковальчук З. Практикум з арт-терапії: навч.-метод. посібник. Ч. 1. Львів: ЛьвДУВС, 2020. 232 с.</w:t>
      </w:r>
    </w:p>
    <w:p w:rsidR="00577B10" w:rsidRPr="00A86581" w:rsidRDefault="00A86581" w:rsidP="00B2615C">
      <w:pPr>
        <w:spacing w:after="0" w:line="360" w:lineRule="auto"/>
        <w:ind w:firstLine="567"/>
        <w:jc w:val="both"/>
        <w:rPr>
          <w:rFonts w:ascii="Times New Roman" w:hAnsi="Times New Roman" w:cs="Times New Roman"/>
          <w:sz w:val="28"/>
          <w:szCs w:val="28"/>
          <w:lang w:val="uk-UA"/>
        </w:rPr>
      </w:pPr>
      <w:r w:rsidRPr="00A86581">
        <w:rPr>
          <w:rFonts w:ascii="Times New Roman" w:hAnsi="Times New Roman" w:cs="Times New Roman"/>
          <w:sz w:val="28"/>
          <w:szCs w:val="28"/>
          <w:lang w:val="uk-UA"/>
        </w:rPr>
        <w:t>5. </w:t>
      </w:r>
      <w:r w:rsidR="00577B10" w:rsidRPr="00A86581">
        <w:rPr>
          <w:rFonts w:ascii="Times New Roman" w:hAnsi="Times New Roman" w:cs="Times New Roman"/>
          <w:sz w:val="28"/>
          <w:szCs w:val="28"/>
          <w:lang w:val="uk-UA"/>
        </w:rPr>
        <w:t>Колпакчи О. Арт-терапія: курс лекцій. К.: Центр учбової літератури, 2018. 288 с</w:t>
      </w:r>
    </w:p>
    <w:p w:rsidR="002B3E3F" w:rsidRDefault="00197396" w:rsidP="00B2615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6. </w:t>
      </w:r>
      <w:r w:rsidR="00DD4552">
        <w:rPr>
          <w:rFonts w:ascii="Times New Roman" w:hAnsi="Times New Roman" w:cs="Times New Roman"/>
          <w:sz w:val="28"/>
          <w:szCs w:val="28"/>
          <w:lang w:val="uk-UA"/>
        </w:rPr>
        <w:t xml:space="preserve">Брюховецька О. </w:t>
      </w:r>
      <w:r w:rsidR="00DD4552" w:rsidRPr="00DD4552">
        <w:rPr>
          <w:rFonts w:ascii="Times New Roman" w:hAnsi="Times New Roman" w:cs="Times New Roman"/>
          <w:sz w:val="28"/>
          <w:szCs w:val="28"/>
          <w:lang w:val="uk-UA"/>
        </w:rPr>
        <w:t>Методика використання арт-терапевтичних</w:t>
      </w:r>
      <w:r w:rsidR="00DD4552">
        <w:rPr>
          <w:rFonts w:ascii="Times New Roman" w:hAnsi="Times New Roman" w:cs="Times New Roman"/>
          <w:sz w:val="28"/>
          <w:szCs w:val="28"/>
          <w:lang w:val="uk-UA"/>
        </w:rPr>
        <w:t xml:space="preserve"> т</w:t>
      </w:r>
      <w:r w:rsidR="00DD4552" w:rsidRPr="00DD4552">
        <w:rPr>
          <w:rFonts w:ascii="Times New Roman" w:hAnsi="Times New Roman" w:cs="Times New Roman"/>
          <w:sz w:val="28"/>
          <w:szCs w:val="28"/>
          <w:lang w:val="uk-UA"/>
        </w:rPr>
        <w:t>ехнологій в процесі особистісно-орієнтованої</w:t>
      </w:r>
      <w:r w:rsidR="00DD4552">
        <w:rPr>
          <w:rFonts w:ascii="Times New Roman" w:hAnsi="Times New Roman" w:cs="Times New Roman"/>
          <w:sz w:val="28"/>
          <w:szCs w:val="28"/>
          <w:lang w:val="uk-UA"/>
        </w:rPr>
        <w:t xml:space="preserve"> п</w:t>
      </w:r>
      <w:r w:rsidR="00DD4552" w:rsidRPr="00DD4552">
        <w:rPr>
          <w:rFonts w:ascii="Times New Roman" w:hAnsi="Times New Roman" w:cs="Times New Roman"/>
          <w:sz w:val="28"/>
          <w:szCs w:val="28"/>
          <w:lang w:val="uk-UA"/>
        </w:rPr>
        <w:t>ідготовки майбутніх психологів</w:t>
      </w:r>
      <w:r w:rsidR="00DD4552">
        <w:rPr>
          <w:rFonts w:ascii="Times New Roman" w:hAnsi="Times New Roman" w:cs="Times New Roman"/>
          <w:sz w:val="28"/>
          <w:szCs w:val="28"/>
          <w:lang w:val="uk-UA"/>
        </w:rPr>
        <w:t xml:space="preserve">. </w:t>
      </w:r>
      <w:r w:rsidR="000F5B7C" w:rsidRPr="00A86581">
        <w:rPr>
          <w:rFonts w:ascii="Times New Roman" w:hAnsi="Times New Roman" w:cs="Times New Roman"/>
          <w:sz w:val="28"/>
          <w:szCs w:val="28"/>
          <w:lang w:val="uk-UA"/>
        </w:rPr>
        <w:t>Простір арт-терапії: ресурси зцілення: Матеріали ХІ міжнародної міждисциплінарної науково-практичної конференції (м. Київ, 3-4 квітня 2014 р.) / За наук. ред. А.П. Чуприкова, Л.А. Найдьонової, О.А. Бреусенка-Кузнєцова, О.Л. Вознесенської, О.М. Скнар. К. : Золоті ворота, 2014.  198 с.</w:t>
      </w:r>
    </w:p>
    <w:sectPr w:rsidR="002B3E3F" w:rsidSect="00B2615C">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C94324"/>
    <w:multiLevelType w:val="hybridMultilevel"/>
    <w:tmpl w:val="D8364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731D7668"/>
    <w:multiLevelType w:val="hybridMultilevel"/>
    <w:tmpl w:val="F6189D44"/>
    <w:lvl w:ilvl="0" w:tplc="7890AB2A">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6101977"/>
    <w:multiLevelType w:val="hybridMultilevel"/>
    <w:tmpl w:val="B4A6D5C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79EB0062"/>
    <w:multiLevelType w:val="hybridMultilevel"/>
    <w:tmpl w:val="D8AE3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2E1"/>
    <w:rsid w:val="000047C3"/>
    <w:rsid w:val="0006221F"/>
    <w:rsid w:val="00074D43"/>
    <w:rsid w:val="000A1718"/>
    <w:rsid w:val="000B241B"/>
    <w:rsid w:val="000B3F4C"/>
    <w:rsid w:val="000F5B7C"/>
    <w:rsid w:val="00103B07"/>
    <w:rsid w:val="00106C20"/>
    <w:rsid w:val="00123E28"/>
    <w:rsid w:val="00150811"/>
    <w:rsid w:val="001659FD"/>
    <w:rsid w:val="00171387"/>
    <w:rsid w:val="00177677"/>
    <w:rsid w:val="00191260"/>
    <w:rsid w:val="00197396"/>
    <w:rsid w:val="00245D91"/>
    <w:rsid w:val="002B04B9"/>
    <w:rsid w:val="002B3E3F"/>
    <w:rsid w:val="0030004B"/>
    <w:rsid w:val="00344C9A"/>
    <w:rsid w:val="00353139"/>
    <w:rsid w:val="0036477E"/>
    <w:rsid w:val="00387CF7"/>
    <w:rsid w:val="003A5B5A"/>
    <w:rsid w:val="003E360F"/>
    <w:rsid w:val="00451CB6"/>
    <w:rsid w:val="00456738"/>
    <w:rsid w:val="004731D6"/>
    <w:rsid w:val="00492307"/>
    <w:rsid w:val="004B6F10"/>
    <w:rsid w:val="004C3FAE"/>
    <w:rsid w:val="004E3184"/>
    <w:rsid w:val="00516944"/>
    <w:rsid w:val="00546043"/>
    <w:rsid w:val="0054737F"/>
    <w:rsid w:val="00555B86"/>
    <w:rsid w:val="00556DF1"/>
    <w:rsid w:val="00573375"/>
    <w:rsid w:val="00577B10"/>
    <w:rsid w:val="005944D5"/>
    <w:rsid w:val="005A21C7"/>
    <w:rsid w:val="006272E9"/>
    <w:rsid w:val="006A2497"/>
    <w:rsid w:val="006B768F"/>
    <w:rsid w:val="006E7813"/>
    <w:rsid w:val="007058D4"/>
    <w:rsid w:val="00785761"/>
    <w:rsid w:val="00797EDF"/>
    <w:rsid w:val="007B2AFA"/>
    <w:rsid w:val="007C0E5F"/>
    <w:rsid w:val="00840531"/>
    <w:rsid w:val="008474B0"/>
    <w:rsid w:val="008E7B17"/>
    <w:rsid w:val="008F6CFC"/>
    <w:rsid w:val="009D390E"/>
    <w:rsid w:val="009D3C3F"/>
    <w:rsid w:val="00A1466C"/>
    <w:rsid w:val="00A4549B"/>
    <w:rsid w:val="00A45580"/>
    <w:rsid w:val="00A62C4D"/>
    <w:rsid w:val="00A67F3E"/>
    <w:rsid w:val="00A76053"/>
    <w:rsid w:val="00A76E19"/>
    <w:rsid w:val="00A86581"/>
    <w:rsid w:val="00AA6241"/>
    <w:rsid w:val="00AA79CA"/>
    <w:rsid w:val="00AC640D"/>
    <w:rsid w:val="00B13521"/>
    <w:rsid w:val="00B2615C"/>
    <w:rsid w:val="00B27393"/>
    <w:rsid w:val="00B4316E"/>
    <w:rsid w:val="00BB6FB5"/>
    <w:rsid w:val="00C126A7"/>
    <w:rsid w:val="00C30204"/>
    <w:rsid w:val="00C53C42"/>
    <w:rsid w:val="00CC5084"/>
    <w:rsid w:val="00CD62E1"/>
    <w:rsid w:val="00CF3FFC"/>
    <w:rsid w:val="00D7284B"/>
    <w:rsid w:val="00D858AD"/>
    <w:rsid w:val="00D8658B"/>
    <w:rsid w:val="00D93AD3"/>
    <w:rsid w:val="00DD4552"/>
    <w:rsid w:val="00E32A5F"/>
    <w:rsid w:val="00E66365"/>
    <w:rsid w:val="00E96C2F"/>
    <w:rsid w:val="00EB78B7"/>
    <w:rsid w:val="00EE5CFE"/>
    <w:rsid w:val="00F36375"/>
    <w:rsid w:val="00F479F2"/>
    <w:rsid w:val="00F50E76"/>
    <w:rsid w:val="00F87649"/>
    <w:rsid w:val="00FC7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96AEFF-C535-417C-823E-923DFA611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72E9"/>
    <w:pPr>
      <w:ind w:left="720"/>
      <w:contextualSpacing/>
    </w:pPr>
  </w:style>
  <w:style w:type="paragraph" w:styleId="2">
    <w:name w:val="Body Text Indent 2"/>
    <w:basedOn w:val="a"/>
    <w:link w:val="20"/>
    <w:uiPriority w:val="99"/>
    <w:semiHidden/>
    <w:unhideWhenUsed/>
    <w:rsid w:val="00106C20"/>
    <w:pPr>
      <w:spacing w:after="120" w:line="480" w:lineRule="auto"/>
      <w:ind w:left="283" w:firstLine="709"/>
    </w:pPr>
    <w:rPr>
      <w:rFonts w:ascii="Times New Roman" w:hAnsi="Times New Roman"/>
      <w:sz w:val="28"/>
    </w:rPr>
  </w:style>
  <w:style w:type="character" w:customStyle="1" w:styleId="20">
    <w:name w:val="Основной текст с отступом 2 Знак"/>
    <w:basedOn w:val="a0"/>
    <w:link w:val="2"/>
    <w:uiPriority w:val="99"/>
    <w:semiHidden/>
    <w:rsid w:val="00106C20"/>
    <w:rPr>
      <w:rFonts w:ascii="Times New Roman" w:hAnsi="Times New Roman"/>
      <w:sz w:val="28"/>
    </w:rPr>
  </w:style>
  <w:style w:type="paragraph" w:styleId="a4">
    <w:name w:val="Normal (Web)"/>
    <w:basedOn w:val="a"/>
    <w:uiPriority w:val="99"/>
    <w:unhideWhenUsed/>
    <w:rsid w:val="008E7B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A86581"/>
    <w:rPr>
      <w:i/>
      <w:iCs/>
    </w:rPr>
  </w:style>
  <w:style w:type="character" w:styleId="a6">
    <w:name w:val="Strong"/>
    <w:basedOn w:val="a0"/>
    <w:uiPriority w:val="22"/>
    <w:qFormat/>
    <w:rsid w:val="00A86581"/>
    <w:rPr>
      <w:b/>
      <w:bCs/>
    </w:rPr>
  </w:style>
  <w:style w:type="character" w:styleId="a7">
    <w:name w:val="Hyperlink"/>
    <w:basedOn w:val="a0"/>
    <w:uiPriority w:val="99"/>
    <w:unhideWhenUsed/>
    <w:rsid w:val="00A86581"/>
    <w:rPr>
      <w:color w:val="0563C1" w:themeColor="hyperlink"/>
      <w:u w:val="single"/>
    </w:rPr>
  </w:style>
  <w:style w:type="character" w:customStyle="1" w:styleId="ff4">
    <w:name w:val="ff4"/>
    <w:basedOn w:val="a0"/>
    <w:rsid w:val="00C53C42"/>
  </w:style>
  <w:style w:type="character" w:customStyle="1" w:styleId="a8">
    <w:name w:val="_"/>
    <w:basedOn w:val="a0"/>
    <w:rsid w:val="00C53C42"/>
  </w:style>
  <w:style w:type="character" w:customStyle="1" w:styleId="ff6">
    <w:name w:val="ff6"/>
    <w:basedOn w:val="a0"/>
    <w:rsid w:val="00C53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5197">
      <w:bodyDiv w:val="1"/>
      <w:marLeft w:val="0"/>
      <w:marRight w:val="0"/>
      <w:marTop w:val="0"/>
      <w:marBottom w:val="0"/>
      <w:divBdr>
        <w:top w:val="none" w:sz="0" w:space="0" w:color="auto"/>
        <w:left w:val="none" w:sz="0" w:space="0" w:color="auto"/>
        <w:bottom w:val="none" w:sz="0" w:space="0" w:color="auto"/>
        <w:right w:val="none" w:sz="0" w:space="0" w:color="auto"/>
      </w:divBdr>
    </w:div>
    <w:div w:id="16466531">
      <w:bodyDiv w:val="1"/>
      <w:marLeft w:val="0"/>
      <w:marRight w:val="0"/>
      <w:marTop w:val="0"/>
      <w:marBottom w:val="0"/>
      <w:divBdr>
        <w:top w:val="none" w:sz="0" w:space="0" w:color="auto"/>
        <w:left w:val="none" w:sz="0" w:space="0" w:color="auto"/>
        <w:bottom w:val="none" w:sz="0" w:space="0" w:color="auto"/>
        <w:right w:val="none" w:sz="0" w:space="0" w:color="auto"/>
      </w:divBdr>
    </w:div>
    <w:div w:id="77968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30525/978-9934-26-032-2-3"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reposit.nupp.edu.ua/handle/PoltNTU/1114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reposit.nupp.edu.ua/handle/PoltNTU/91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8</Pages>
  <Words>1529</Words>
  <Characters>8716</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64</cp:revision>
  <dcterms:created xsi:type="dcterms:W3CDTF">2023-01-09T14:07:00Z</dcterms:created>
  <dcterms:modified xsi:type="dcterms:W3CDTF">2023-02-08T20:26:00Z</dcterms:modified>
</cp:coreProperties>
</file>