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17D" w:rsidRPr="008E017D" w:rsidRDefault="008E017D" w:rsidP="008E0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 w:rsidRPr="008E017D">
        <w:rPr>
          <w:rFonts w:ascii="Times New Roman" w:hAnsi="Times New Roman" w:cs="Times New Roman"/>
          <w:sz w:val="24"/>
          <w:szCs w:val="24"/>
          <w:lang w:val="uk-UA"/>
        </w:rPr>
        <w:t xml:space="preserve">Атаманчук Н.М. Психічне </w:t>
      </w:r>
      <w:r w:rsidRPr="008E017D">
        <w:rPr>
          <w:rFonts w:ascii="Times New Roman" w:hAnsi="Times New Roman" w:cs="Times New Roman"/>
          <w:sz w:val="24"/>
          <w:szCs w:val="24"/>
        </w:rPr>
        <w:t xml:space="preserve">здоров'я </w:t>
      </w:r>
      <w:r w:rsidRPr="008E017D">
        <w:rPr>
          <w:rFonts w:ascii="Times New Roman" w:hAnsi="Times New Roman" w:cs="Times New Roman"/>
          <w:sz w:val="24"/>
          <w:szCs w:val="24"/>
          <w:lang w:val="uk-UA"/>
        </w:rPr>
        <w:t xml:space="preserve">студентської молоді під час війни: ресурс арт-практик. </w:t>
      </w:r>
      <w:r w:rsidRPr="008E017D">
        <w:rPr>
          <w:rFonts w:ascii="Times New Roman" w:hAnsi="Times New Roman" w:cs="Times New Roman"/>
          <w:sz w:val="24"/>
          <w:szCs w:val="24"/>
        </w:rPr>
        <w:t>Сучасний стан, проблеми та перспективи розвитку природничо-математичних наук та методик їх викладання</w:t>
      </w:r>
      <w:r w:rsidRPr="008E017D">
        <w:rPr>
          <w:rFonts w:ascii="Times New Roman" w:hAnsi="Times New Roman" w:cs="Times New Roman"/>
          <w:sz w:val="24"/>
          <w:szCs w:val="24"/>
          <w:lang w:val="uk-UA"/>
        </w:rPr>
        <w:t xml:space="preserve">: Матеріали </w:t>
      </w:r>
      <w:r w:rsidRPr="008E017D">
        <w:rPr>
          <w:rFonts w:ascii="Times New Roman" w:hAnsi="Times New Roman" w:cs="Times New Roman"/>
          <w:sz w:val="24"/>
          <w:szCs w:val="24"/>
        </w:rPr>
        <w:t>І Всеукраїнської науково-практичної інтернет-конференції</w:t>
      </w:r>
      <w:r w:rsidRPr="008E017D">
        <w:rPr>
          <w:rFonts w:ascii="Times New Roman" w:hAnsi="Times New Roman" w:cs="Times New Roman"/>
          <w:sz w:val="24"/>
          <w:szCs w:val="24"/>
          <w:lang w:val="uk-UA"/>
        </w:rPr>
        <w:t xml:space="preserve"> (Глухів, 20-21 жовтня 2022 р.). Глухів, 2022.</w:t>
      </w:r>
    </w:p>
    <w:bookmarkEnd w:id="0"/>
    <w:p w:rsidR="008E017D" w:rsidRDefault="008E017D" w:rsidP="00C53A1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53A1C" w:rsidRPr="0068544B" w:rsidRDefault="00C53A1C" w:rsidP="00C53A1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68544B">
        <w:rPr>
          <w:rFonts w:ascii="Times New Roman" w:hAnsi="Times New Roman" w:cs="Times New Roman"/>
          <w:b/>
          <w:sz w:val="28"/>
          <w:szCs w:val="28"/>
        </w:rPr>
        <w:tab/>
      </w:r>
      <w:r w:rsidR="0068544B">
        <w:rPr>
          <w:rFonts w:ascii="Times New Roman" w:hAnsi="Times New Roman" w:cs="Times New Roman"/>
          <w:b/>
          <w:sz w:val="28"/>
          <w:szCs w:val="28"/>
        </w:rPr>
        <w:tab/>
        <w:t>Ніна Атаманчук</w:t>
      </w:r>
      <w:r w:rsidR="0068544B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:rsidR="0068544B" w:rsidRDefault="00166A7E" w:rsidP="00C53A1C">
      <w:pPr>
        <w:spacing w:after="0" w:line="360" w:lineRule="auto"/>
        <w:ind w:left="424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r w:rsidR="0068544B">
        <w:rPr>
          <w:rFonts w:ascii="Times New Roman" w:hAnsi="Times New Roman" w:cs="Times New Roman"/>
          <w:i/>
          <w:sz w:val="28"/>
          <w:szCs w:val="28"/>
        </w:rPr>
        <w:t>. психологічних н.</w:t>
      </w:r>
      <w:r w:rsidR="00C53A1C">
        <w:rPr>
          <w:rFonts w:ascii="Times New Roman" w:hAnsi="Times New Roman" w:cs="Times New Roman"/>
          <w:i/>
          <w:sz w:val="28"/>
          <w:szCs w:val="28"/>
        </w:rPr>
        <w:t>, доцент</w:t>
      </w:r>
      <w:r w:rsidR="00C53A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</w:p>
    <w:p w:rsidR="00C53A1C" w:rsidRDefault="00C53A1C" w:rsidP="00C53A1C">
      <w:pPr>
        <w:spacing w:after="0" w:line="360" w:lineRule="auto"/>
        <w:ind w:left="424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Національний університет «Полтавська політехніка імені Юрія Кондратюка»</w:t>
      </w:r>
    </w:p>
    <w:p w:rsidR="0068544B" w:rsidRDefault="0068544B" w:rsidP="00C53A1C">
      <w:pPr>
        <w:spacing w:after="0" w:line="360" w:lineRule="auto"/>
        <w:ind w:left="424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C53A1C" w:rsidRDefault="009E7CC9" w:rsidP="00C53A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ПСИХІЧНЕ</w:t>
      </w:r>
      <w:r w:rsidR="002013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53A1C">
        <w:rPr>
          <w:rFonts w:ascii="Times New Roman" w:hAnsi="Times New Roman" w:cs="Times New Roman"/>
          <w:b/>
          <w:sz w:val="28"/>
          <w:szCs w:val="28"/>
        </w:rPr>
        <w:t>ЗДОРОВ</w:t>
      </w:r>
      <w:r w:rsidR="00C53A1C">
        <w:rPr>
          <w:rFonts w:ascii="Calibri" w:hAnsi="Calibri" w:cs="Times New Roman"/>
          <w:b/>
          <w:sz w:val="28"/>
          <w:szCs w:val="28"/>
        </w:rPr>
        <w:t>'</w:t>
      </w:r>
      <w:r w:rsidR="00C53A1C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CC45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СТУДЕНТСЬКОЇ МОЛОДІ </w:t>
      </w:r>
      <w:r w:rsidR="00C53A1C">
        <w:rPr>
          <w:rFonts w:ascii="Times New Roman" w:hAnsi="Times New Roman" w:cs="Times New Roman"/>
          <w:b/>
          <w:sz w:val="28"/>
          <w:szCs w:val="28"/>
          <w:lang w:val="uk-UA"/>
        </w:rPr>
        <w:t>ПІД ЧАС ВІЙНИ: РЕСУРС АРТ-ПРАКТИК</w:t>
      </w:r>
    </w:p>
    <w:p w:rsidR="001250B9" w:rsidRDefault="001250B9" w:rsidP="00C53A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2F1C" w:rsidRPr="007A2F1C" w:rsidRDefault="00B40491" w:rsidP="007A2F1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005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</w:t>
      </w:r>
      <w:r w:rsidR="00DE598E" w:rsidRPr="00A7005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 і всі </w:t>
      </w:r>
      <w:r w:rsidR="00DE598E" w:rsidRPr="00A7005F">
        <w:rPr>
          <w:rFonts w:ascii="Times New Roman" w:hAnsi="Times New Roman" w:cs="Times New Roman"/>
          <w:sz w:val="28"/>
          <w:szCs w:val="28"/>
          <w:lang w:val="uk-UA"/>
        </w:rPr>
        <w:t>українці</w:t>
      </w:r>
      <w:r w:rsidRPr="00A7005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E598E" w:rsidRPr="00A700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05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студентська молодь, </w:t>
      </w:r>
      <w:r w:rsidR="00DE598E" w:rsidRPr="00A7005F">
        <w:rPr>
          <w:rFonts w:ascii="Times New Roman" w:hAnsi="Times New Roman" w:cs="Times New Roman"/>
          <w:sz w:val="28"/>
          <w:szCs w:val="28"/>
          <w:lang w:val="uk-UA"/>
        </w:rPr>
        <w:t>потерпає від</w:t>
      </w:r>
      <w:r w:rsidRPr="00A7005F">
        <w:rPr>
          <w:rFonts w:ascii="Times New Roman" w:hAnsi="Times New Roman" w:cs="Times New Roman"/>
          <w:sz w:val="28"/>
          <w:szCs w:val="28"/>
          <w:lang w:val="uk-UA"/>
        </w:rPr>
        <w:t xml:space="preserve"> широкомасштабної війни в Україні</w:t>
      </w:r>
      <w:r w:rsidR="00DE598E" w:rsidRPr="00A7005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E598E" w:rsidRPr="00127AB2">
        <w:rPr>
          <w:rFonts w:ascii="Times New Roman" w:hAnsi="Times New Roman" w:cs="Times New Roman"/>
          <w:sz w:val="28"/>
          <w:szCs w:val="28"/>
          <w:lang w:val="uk-UA"/>
        </w:rPr>
        <w:t>Студентам важко сконцентруватися на навчанні, засвоїти потрібну інформацію, вони не завжди спроможні виконувати завдання, втрачають почуття відповідальності, а звідси – паніка, роздратування, перевтома, внутрішнє обурення, незадоволення собою, не бажання працювати, вкладати свої ресурси в майбутнє тоді,</w:t>
      </w:r>
      <w:r w:rsidR="007A2F1C">
        <w:rPr>
          <w:rFonts w:ascii="Times New Roman" w:hAnsi="Times New Roman" w:cs="Times New Roman"/>
          <w:sz w:val="28"/>
          <w:szCs w:val="28"/>
          <w:lang w:val="uk-UA"/>
        </w:rPr>
        <w:t xml:space="preserve"> коли навіть теперішнє не чітке</w:t>
      </w:r>
      <w:r w:rsidR="007A2F1C" w:rsidRPr="00127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A2F1C" w:rsidRPr="007A2F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[2].</w:t>
      </w:r>
    </w:p>
    <w:p w:rsidR="00A7005F" w:rsidRDefault="00DE598E" w:rsidP="007A2F1C">
      <w:pPr>
        <w:tabs>
          <w:tab w:val="left" w:pos="756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05F">
        <w:rPr>
          <w:rFonts w:ascii="Times New Roman" w:hAnsi="Times New Roman" w:cs="Times New Roman"/>
          <w:sz w:val="28"/>
          <w:szCs w:val="28"/>
        </w:rPr>
        <w:t>Зберегти баланс метального здоров’я, навчитися володіти собою й підтримувати оточуючих людей, жити в умовах війни студентській молоді допомагає мистецтво.</w:t>
      </w:r>
      <w:r w:rsidR="00DC5433" w:rsidRPr="00A7005F">
        <w:rPr>
          <w:rFonts w:ascii="Times New Roman" w:hAnsi="Times New Roman" w:cs="Times New Roman"/>
          <w:sz w:val="28"/>
          <w:szCs w:val="28"/>
        </w:rPr>
        <w:t xml:space="preserve"> </w:t>
      </w:r>
      <w:r w:rsidR="00A7005F">
        <w:rPr>
          <w:rFonts w:ascii="Times New Roman" w:hAnsi="Times New Roman" w:cs="Times New Roman"/>
          <w:sz w:val="28"/>
          <w:szCs w:val="28"/>
        </w:rPr>
        <w:t>Т</w:t>
      </w:r>
      <w:r w:rsidR="00A7005F" w:rsidRPr="00A7005F">
        <w:rPr>
          <w:rFonts w:ascii="Times New Roman" w:hAnsi="Times New Roman" w:cs="Times New Roman"/>
          <w:sz w:val="28"/>
          <w:szCs w:val="28"/>
        </w:rPr>
        <w:t>ворчість позитивно впливає на когнітивну (усвідомлення себе, своїх учинків, реалізація творчих можливостей) та емоційну (дозволяє розслабитися, зосередитися, виразити негативні і позитивні емоції, знизити тривожність, подолати страхи, покращити міжособистісні взаємини) сфери особистості.</w:t>
      </w:r>
    </w:p>
    <w:p w:rsidR="00A7005F" w:rsidRDefault="00A7005F" w:rsidP="007A2F1C">
      <w:pPr>
        <w:tabs>
          <w:tab w:val="left" w:pos="756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val="uk-UA" w:eastAsia="ru-RU"/>
        </w:rPr>
      </w:pPr>
      <w:r w:rsidRPr="00A7005F">
        <w:rPr>
          <w:rFonts w:ascii="Times New Roman" w:eastAsia="Times New Roman" w:hAnsi="Times New Roman" w:cs="Times New Roman"/>
          <w:spacing w:val="5"/>
          <w:sz w:val="28"/>
          <w:szCs w:val="28"/>
          <w:lang w:val="uk-UA" w:eastAsia="ru-RU"/>
        </w:rPr>
        <w:t>Арт-практики дають можливість молоді реалізувати свої здібності, долати</w:t>
      </w:r>
      <w:r w:rsidRPr="00B87773">
        <w:rPr>
          <w:rFonts w:ascii="Times New Roman" w:eastAsia="Times New Roman" w:hAnsi="Times New Roman" w:cs="Times New Roman"/>
          <w:spacing w:val="5"/>
          <w:sz w:val="28"/>
          <w:szCs w:val="28"/>
          <w:lang w:val="uk-UA" w:eastAsia="ru-RU"/>
        </w:rPr>
        <w:t xml:space="preserve"> життєві труднощі, </w:t>
      </w:r>
      <w:r w:rsidRPr="00A7005F">
        <w:rPr>
          <w:rFonts w:ascii="Times New Roman" w:eastAsia="Times New Roman" w:hAnsi="Times New Roman" w:cs="Times New Roman"/>
          <w:spacing w:val="5"/>
          <w:sz w:val="28"/>
          <w:szCs w:val="28"/>
          <w:lang w:val="uk-UA" w:eastAsia="ru-RU"/>
        </w:rPr>
        <w:t xml:space="preserve">допомагають </w:t>
      </w:r>
      <w:r w:rsidRPr="00B87773">
        <w:rPr>
          <w:rFonts w:ascii="Times New Roman" w:eastAsia="Times New Roman" w:hAnsi="Times New Roman" w:cs="Times New Roman"/>
          <w:spacing w:val="5"/>
          <w:sz w:val="28"/>
          <w:szCs w:val="28"/>
          <w:lang w:val="uk-UA" w:eastAsia="ru-RU"/>
        </w:rPr>
        <w:t>протистояти стресам, продуктивно</w:t>
      </w:r>
      <w:r w:rsidRPr="00A7005F">
        <w:rPr>
          <w:rFonts w:ascii="Times New Roman" w:eastAsia="Times New Roman" w:hAnsi="Times New Roman" w:cs="Times New Roman"/>
          <w:spacing w:val="5"/>
          <w:sz w:val="28"/>
          <w:szCs w:val="28"/>
          <w:lang w:val="uk-UA" w:eastAsia="ru-RU"/>
        </w:rPr>
        <w:t xml:space="preserve"> навчатися</w:t>
      </w:r>
      <w:r w:rsidRPr="00B87773">
        <w:rPr>
          <w:rFonts w:ascii="Times New Roman" w:eastAsia="Times New Roman" w:hAnsi="Times New Roman" w:cs="Times New Roman"/>
          <w:spacing w:val="5"/>
          <w:sz w:val="28"/>
          <w:szCs w:val="28"/>
          <w:lang w:val="uk-UA" w:eastAsia="ru-RU"/>
        </w:rPr>
        <w:t xml:space="preserve">. </w:t>
      </w:r>
      <w:r w:rsidRPr="00A7005F">
        <w:rPr>
          <w:rFonts w:ascii="Times New Roman" w:eastAsia="Times New Roman" w:hAnsi="Times New Roman" w:cs="Times New Roman"/>
          <w:spacing w:val="5"/>
          <w:sz w:val="28"/>
          <w:szCs w:val="28"/>
          <w:lang w:val="uk-UA" w:eastAsia="ru-RU"/>
        </w:rPr>
        <w:t>Р</w:t>
      </w:r>
      <w:r w:rsidRPr="00B87773">
        <w:rPr>
          <w:rFonts w:ascii="Times New Roman" w:eastAsia="Times New Roman" w:hAnsi="Times New Roman" w:cs="Times New Roman"/>
          <w:spacing w:val="5"/>
          <w:sz w:val="28"/>
          <w:szCs w:val="28"/>
          <w:lang w:val="uk-UA" w:eastAsia="ru-RU"/>
        </w:rPr>
        <w:t xml:space="preserve">аніше термін </w:t>
      </w:r>
      <w:r w:rsidRPr="00A7005F">
        <w:rPr>
          <w:rFonts w:ascii="Times New Roman" w:eastAsia="Times New Roman" w:hAnsi="Times New Roman" w:cs="Times New Roman"/>
          <w:spacing w:val="5"/>
          <w:sz w:val="28"/>
          <w:szCs w:val="28"/>
          <w:lang w:val="uk-UA" w:eastAsia="ru-RU"/>
        </w:rPr>
        <w:t>«психічне здоров’я» пов’язували</w:t>
      </w:r>
      <w:r w:rsidRPr="00B87773">
        <w:rPr>
          <w:rFonts w:ascii="Times New Roman" w:eastAsia="Times New Roman" w:hAnsi="Times New Roman" w:cs="Times New Roman"/>
          <w:spacing w:val="5"/>
          <w:sz w:val="28"/>
          <w:szCs w:val="28"/>
          <w:lang w:val="uk-UA" w:eastAsia="ru-RU"/>
        </w:rPr>
        <w:t xml:space="preserve"> з хворобами психіки,</w:t>
      </w:r>
      <w:r w:rsidR="00DF3A00">
        <w:rPr>
          <w:rFonts w:ascii="Times New Roman" w:eastAsia="Times New Roman" w:hAnsi="Times New Roman" w:cs="Times New Roman"/>
          <w:spacing w:val="5"/>
          <w:sz w:val="28"/>
          <w:szCs w:val="28"/>
          <w:lang w:val="uk-UA" w:eastAsia="ru-RU"/>
        </w:rPr>
        <w:t xml:space="preserve"> </w:t>
      </w:r>
      <w:r w:rsidRPr="00A7005F">
        <w:rPr>
          <w:rFonts w:ascii="Times New Roman" w:eastAsia="Times New Roman" w:hAnsi="Times New Roman" w:cs="Times New Roman"/>
          <w:spacing w:val="5"/>
          <w:sz w:val="28"/>
          <w:szCs w:val="28"/>
          <w:lang w:val="uk-UA" w:eastAsia="ru-RU"/>
        </w:rPr>
        <w:t xml:space="preserve">зараз </w:t>
      </w:r>
      <w:r w:rsidRPr="00B87773">
        <w:rPr>
          <w:rFonts w:ascii="Times New Roman" w:eastAsia="Times New Roman" w:hAnsi="Times New Roman" w:cs="Times New Roman"/>
          <w:spacing w:val="5"/>
          <w:sz w:val="28"/>
          <w:szCs w:val="28"/>
          <w:lang w:val="uk-UA" w:eastAsia="ru-RU"/>
        </w:rPr>
        <w:t>–</w:t>
      </w:r>
      <w:r w:rsidRPr="00B87773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 </w:t>
      </w:r>
      <w:r w:rsidRPr="00B87773">
        <w:rPr>
          <w:rFonts w:ascii="Times New Roman" w:eastAsia="Times New Roman" w:hAnsi="Times New Roman" w:cs="Times New Roman"/>
          <w:spacing w:val="5"/>
          <w:sz w:val="28"/>
          <w:szCs w:val="28"/>
          <w:lang w:val="uk-UA" w:eastAsia="ru-RU"/>
        </w:rPr>
        <w:t xml:space="preserve">це питання людини і світу. </w:t>
      </w:r>
      <w:r w:rsidRPr="00A7005F">
        <w:rPr>
          <w:rFonts w:ascii="Times New Roman" w:eastAsia="Times New Roman" w:hAnsi="Times New Roman" w:cs="Times New Roman"/>
          <w:spacing w:val="5"/>
          <w:sz w:val="28"/>
          <w:szCs w:val="28"/>
          <w:lang w:val="uk-UA" w:eastAsia="ru-RU"/>
        </w:rPr>
        <w:t xml:space="preserve">Це те, як </w:t>
      </w:r>
      <w:r w:rsidRPr="00B87773">
        <w:rPr>
          <w:rFonts w:ascii="Times New Roman" w:eastAsia="Times New Roman" w:hAnsi="Times New Roman" w:cs="Times New Roman"/>
          <w:spacing w:val="5"/>
          <w:sz w:val="28"/>
          <w:szCs w:val="28"/>
          <w:lang w:val="uk-UA" w:eastAsia="ru-RU"/>
        </w:rPr>
        <w:t xml:space="preserve">людина </w:t>
      </w:r>
      <w:r w:rsidRPr="00DF3A00">
        <w:rPr>
          <w:rFonts w:ascii="Times New Roman" w:eastAsia="Times New Roman" w:hAnsi="Times New Roman" w:cs="Times New Roman"/>
          <w:spacing w:val="5"/>
          <w:sz w:val="28"/>
          <w:szCs w:val="28"/>
          <w:lang w:val="uk-UA" w:eastAsia="ru-RU"/>
        </w:rPr>
        <w:t>відчуває</w:t>
      </w:r>
      <w:r w:rsidRPr="00B87773">
        <w:rPr>
          <w:rFonts w:ascii="Times New Roman" w:eastAsia="Times New Roman" w:hAnsi="Times New Roman" w:cs="Times New Roman"/>
          <w:spacing w:val="5"/>
          <w:sz w:val="28"/>
          <w:szCs w:val="28"/>
          <w:lang w:val="uk-UA" w:eastAsia="ru-RU"/>
        </w:rPr>
        <w:t xml:space="preserve"> </w:t>
      </w:r>
      <w:r w:rsidRPr="00A7005F">
        <w:rPr>
          <w:rFonts w:ascii="Times New Roman" w:eastAsia="Times New Roman" w:hAnsi="Times New Roman" w:cs="Times New Roman"/>
          <w:spacing w:val="5"/>
          <w:sz w:val="28"/>
          <w:szCs w:val="28"/>
          <w:lang w:val="uk-UA" w:eastAsia="ru-RU"/>
        </w:rPr>
        <w:t>саму себе</w:t>
      </w:r>
      <w:r w:rsidR="00DF3A00">
        <w:rPr>
          <w:rFonts w:ascii="Times New Roman" w:eastAsia="Times New Roman" w:hAnsi="Times New Roman" w:cs="Times New Roman"/>
          <w:spacing w:val="5"/>
          <w:sz w:val="28"/>
          <w:szCs w:val="28"/>
          <w:lang w:val="uk-UA" w:eastAsia="ru-RU"/>
        </w:rPr>
        <w:t xml:space="preserve"> </w:t>
      </w:r>
      <w:r w:rsidRPr="00B87773">
        <w:rPr>
          <w:rFonts w:ascii="Times New Roman" w:eastAsia="Times New Roman" w:hAnsi="Times New Roman" w:cs="Times New Roman"/>
          <w:spacing w:val="5"/>
          <w:sz w:val="28"/>
          <w:szCs w:val="28"/>
          <w:lang w:val="uk-UA" w:eastAsia="ru-RU"/>
        </w:rPr>
        <w:t>і безпеку зовні.</w:t>
      </w:r>
    </w:p>
    <w:p w:rsidR="009E7CC9" w:rsidRPr="009E7CC9" w:rsidRDefault="009E7CC9" w:rsidP="007A2F1C">
      <w:pPr>
        <w:tabs>
          <w:tab w:val="left" w:pos="756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val="uk-UA" w:eastAsia="ru-RU"/>
        </w:rPr>
      </w:pPr>
      <w:r w:rsidRPr="009E7CC9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lastRenderedPageBreak/>
        <w:t xml:space="preserve">Психічне здоров'я має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надважливе </w:t>
      </w:r>
      <w:r w:rsidRPr="009E7CC9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значення для особистого благополуччя,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допомагає підтримувати здорові сімейні</w:t>
      </w:r>
      <w:r w:rsidRPr="009E7CC9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 відносин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и та здатність</w:t>
      </w:r>
      <w:r w:rsidRPr="009E7CC9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 людини зробити внесок у життя суспільства.</w:t>
      </w:r>
    </w:p>
    <w:p w:rsidR="00B76A3A" w:rsidRDefault="00B76A3A" w:rsidP="007A2F1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Наші спостереження дають підстави стверджувати, що арт-практики допомагають психологічно підтримати молодь в складних життєвих обставинах. </w:t>
      </w:r>
      <w:r>
        <w:rPr>
          <w:rFonts w:ascii="Times New Roman" w:hAnsi="Times New Roman" w:cs="Times New Roman"/>
          <w:sz w:val="28"/>
          <w:szCs w:val="28"/>
          <w:lang w:val="uk-UA"/>
        </w:rPr>
        <w:t>Художня творчість дає можливість</w:t>
      </w:r>
      <w:r w:rsidRPr="001539D8">
        <w:rPr>
          <w:rFonts w:ascii="Times New Roman" w:hAnsi="Times New Roman" w:cs="Times New Roman"/>
          <w:sz w:val="28"/>
          <w:szCs w:val="28"/>
          <w:lang w:val="uk-UA"/>
        </w:rPr>
        <w:t xml:space="preserve"> краще ідентифікувати й оцінювати свої почуття, спогади, образи майбутнь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ого, порозумітися з самим собою </w:t>
      </w:r>
      <w:r w:rsidR="004A19FC">
        <w:rPr>
          <w:rFonts w:ascii="Times New Roman" w:hAnsi="Times New Roman" w:cs="Times New Roman"/>
          <w:sz w:val="28"/>
          <w:lang w:val="uk-UA"/>
        </w:rPr>
        <w:t>[1</w:t>
      </w:r>
      <w:r>
        <w:rPr>
          <w:rFonts w:ascii="Times New Roman" w:hAnsi="Times New Roman" w:cs="Times New Roman"/>
          <w:sz w:val="28"/>
          <w:lang w:val="uk-UA"/>
        </w:rPr>
        <w:t>, с.12</w:t>
      </w:r>
      <w:r w:rsidRPr="00EF2B9C">
        <w:rPr>
          <w:rFonts w:ascii="Times New Roman" w:hAnsi="Times New Roman" w:cs="Times New Roman"/>
          <w:sz w:val="28"/>
          <w:lang w:val="uk-UA"/>
        </w:rPr>
        <w:t>].</w:t>
      </w:r>
    </w:p>
    <w:p w:rsidR="001250B9" w:rsidRPr="003603AD" w:rsidRDefault="001250B9" w:rsidP="001250B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603A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Арт-</w:t>
      </w:r>
      <w:r w:rsidRPr="003603AD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практик</w:t>
      </w:r>
      <w:r w:rsidRPr="003603A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 «Мій конфлікт»</w:t>
      </w:r>
    </w:p>
    <w:p w:rsidR="001250B9" w:rsidRPr="00EC3789" w:rsidRDefault="001250B9" w:rsidP="001250B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7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активація</w:t>
      </w:r>
      <w:r w:rsidRPr="00DE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внутрішніх ресурсів на протидію стресу</w:t>
      </w:r>
      <w:r w:rsidRPr="00EC37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50B9" w:rsidRPr="00EC3789" w:rsidRDefault="001250B9" w:rsidP="001250B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Учасникам пропонується намалювати «конфлікт» яким вони його уявляють. Після виконання завдання учасники </w:t>
      </w:r>
      <w:r w:rsidR="00A171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черзі розповідають, що намальо</w:t>
      </w:r>
      <w:r w:rsidRPr="00EC3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вано, </w:t>
      </w:r>
      <w:r w:rsidR="009E7C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значення </w:t>
      </w:r>
      <w:r w:rsidR="009E7CC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малюн</w:t>
      </w:r>
      <w:r w:rsidRPr="00EC378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E7C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EC3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27AB2" w:rsidRPr="003603AD" w:rsidRDefault="00127AB2" w:rsidP="007A2F1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603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Арт-практика </w:t>
      </w:r>
      <w:r w:rsidRPr="003603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«Рука допомоги»</w:t>
      </w:r>
    </w:p>
    <w:p w:rsidR="00127AB2" w:rsidRPr="00127AB2" w:rsidRDefault="00127AB2" w:rsidP="007A2F1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Мета:</w:t>
      </w:r>
      <w:r w:rsidRPr="00127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активація</w:t>
      </w:r>
      <w:r w:rsidRPr="00DE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внутрішніх ресурсів на протидію стресу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27AB2" w:rsidRDefault="00BD6713" w:rsidP="007A2F1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0EE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 – це канал, який транслює внутрішній стан людини, готовність прий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DE0EEB">
        <w:rPr>
          <w:rFonts w:ascii="Times New Roman" w:eastAsia="Times New Roman" w:hAnsi="Times New Roman" w:cs="Times New Roman"/>
          <w:sz w:val="28"/>
          <w:szCs w:val="28"/>
          <w:lang w:eastAsia="ru-RU"/>
        </w:rPr>
        <w:t>ти та віддавати, тому безпосереднє використання рук як перехідного об</w:t>
      </w:r>
      <w:r w:rsidR="004A19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 є цілком доцільним</w:t>
      </w:r>
      <w:r w:rsidR="00127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127AB2" w:rsidRPr="007A2F1C" w:rsidRDefault="00127AB2" w:rsidP="007A2F1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аркуші паперу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студенти малюють </w:t>
      </w:r>
      <w:r w:rsidRPr="00127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власну долоню. У центрі долоні </w:t>
      </w:r>
      <w:r w:rsidR="007A2F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пишуть проблему, яка найбільше хвилює</w:t>
      </w:r>
      <w:r w:rsidRPr="00127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У конту</w:t>
      </w:r>
      <w:r w:rsidR="007A2F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 кожного з пальців прописують ресурси, які можуть допомогти у вирішенні проблеми</w:t>
      </w:r>
      <w:r w:rsidRPr="00127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A2F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Запропоноване завдання виконується протягом </w:t>
      </w:r>
      <w:r w:rsidRPr="00127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 хвилин.</w:t>
      </w:r>
    </w:p>
    <w:p w:rsidR="00127AB2" w:rsidRPr="00127AB2" w:rsidRDefault="00127AB2" w:rsidP="007A2F1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7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Після цього бажаючі озвучують свої відповіді.</w:t>
      </w:r>
    </w:p>
    <w:p w:rsidR="007A2F1C" w:rsidRPr="003603AD" w:rsidRDefault="00127AB2" w:rsidP="007A2F1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3603A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Арт-практика </w:t>
      </w:r>
      <w:r w:rsidRPr="003603AD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«Моє місце під сонцем» (автор В.</w:t>
      </w:r>
      <w:r w:rsidRPr="003603AD">
        <w:rPr>
          <w:rFonts w:ascii="Times New Roman" w:hAnsi="Times New Roman" w:cs="Times New Roman"/>
          <w:bCs/>
          <w:i/>
          <w:iCs/>
          <w:sz w:val="28"/>
          <w:szCs w:val="28"/>
        </w:rPr>
        <w:t> </w:t>
      </w:r>
      <w:r w:rsidRPr="003603AD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Назаревич) </w:t>
      </w:r>
    </w:p>
    <w:p w:rsidR="007A2F1C" w:rsidRDefault="007A2F1C" w:rsidP="007A2F1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Мета: аналіз</w:t>
      </w:r>
      <w:r w:rsidR="00127AB2" w:rsidRPr="00B748C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127AB2" w:rsidRPr="00B748C6">
        <w:rPr>
          <w:rFonts w:ascii="Times New Roman" w:hAnsi="Times New Roman" w:cs="Times New Roman"/>
          <w:iCs/>
          <w:sz w:val="28"/>
          <w:szCs w:val="28"/>
          <w:lang w:val="uk-UA"/>
        </w:rPr>
        <w:t>впливу стресових чинників на цілісність особистості</w:t>
      </w:r>
      <w:r w:rsidR="00127AB2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127AB2" w:rsidRPr="00B748C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</w:p>
    <w:p w:rsidR="007A2F1C" w:rsidRDefault="00127AB2" w:rsidP="007A2F1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748C6">
        <w:rPr>
          <w:rFonts w:ascii="Times New Roman" w:hAnsi="Times New Roman" w:cs="Times New Roman"/>
          <w:iCs/>
          <w:sz w:val="28"/>
          <w:szCs w:val="28"/>
          <w:lang w:val="uk-UA"/>
        </w:rPr>
        <w:t>Яблуко символізує образ «Я», черв’ячок – негативні впливи, які відчуває особистість в умовах війни.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</w:p>
    <w:p w:rsidR="007A2F1C" w:rsidRPr="00127AB2" w:rsidRDefault="00127AB2" w:rsidP="007A2F1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Студентам пропонуємо створити автобіаграфічне оповідання, казку, вірші та за бажанням намалювати малюнок.</w:t>
      </w:r>
      <w:r w:rsidR="007A2F1C" w:rsidRPr="007A2F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A2F1C" w:rsidRPr="00127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Після цього бажаючі </w:t>
      </w:r>
      <w:r w:rsidR="007A2F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презентують свої творчі продукти</w:t>
      </w:r>
      <w:r w:rsidR="00A17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A2F1C" w:rsidRPr="003603AD" w:rsidRDefault="007A2F1C" w:rsidP="007A2F1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spacing w:val="-4"/>
          <w:sz w:val="28"/>
          <w:szCs w:val="28"/>
          <w:lang w:val="uk-UA"/>
        </w:rPr>
      </w:pPr>
      <w:r w:rsidRPr="003603AD">
        <w:rPr>
          <w:rFonts w:ascii="Times New Roman" w:hAnsi="Times New Roman" w:cs="Times New Roman"/>
          <w:bCs/>
          <w:i/>
          <w:spacing w:val="-4"/>
          <w:sz w:val="28"/>
          <w:szCs w:val="28"/>
          <w:lang w:val="uk-UA"/>
        </w:rPr>
        <w:lastRenderedPageBreak/>
        <w:t xml:space="preserve">Арт-практика </w:t>
      </w:r>
      <w:r w:rsidRPr="003603AD">
        <w:rPr>
          <w:rFonts w:ascii="Times New Roman" w:hAnsi="Times New Roman" w:cs="Times New Roman"/>
          <w:bCs/>
          <w:i/>
          <w:spacing w:val="-4"/>
          <w:sz w:val="28"/>
          <w:szCs w:val="28"/>
        </w:rPr>
        <w:t>«Стереотипні та повторюючі зображення» (за В.Назаревич)</w:t>
      </w:r>
    </w:p>
    <w:p w:rsidR="007A2F1C" w:rsidRDefault="007A2F1C" w:rsidP="007A2F1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iCs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>Мета: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</w:t>
      </w:r>
      <w:r w:rsidR="00127AB2" w:rsidRPr="00C07962">
        <w:rPr>
          <w:rFonts w:ascii="Times New Roman" w:hAnsi="Times New Roman" w:cs="Times New Roman"/>
          <w:iCs/>
          <w:spacing w:val="-4"/>
          <w:sz w:val="28"/>
          <w:szCs w:val="28"/>
        </w:rPr>
        <w:t>стимулювання процесу самовідновлення</w:t>
      </w:r>
      <w:r>
        <w:rPr>
          <w:rFonts w:ascii="Times New Roman" w:hAnsi="Times New Roman" w:cs="Times New Roman"/>
          <w:iCs/>
          <w:spacing w:val="-4"/>
          <w:sz w:val="28"/>
          <w:szCs w:val="28"/>
          <w:lang w:val="uk-UA"/>
        </w:rPr>
        <w:t>.</w:t>
      </w:r>
      <w:r w:rsidR="00127AB2" w:rsidRPr="00C07962">
        <w:rPr>
          <w:rFonts w:ascii="Times New Roman" w:hAnsi="Times New Roman" w:cs="Times New Roman"/>
          <w:iCs/>
          <w:spacing w:val="-4"/>
          <w:sz w:val="28"/>
          <w:szCs w:val="28"/>
          <w:lang w:val="uk-UA"/>
        </w:rPr>
        <w:t xml:space="preserve">  </w:t>
      </w:r>
    </w:p>
    <w:p w:rsidR="00127AB2" w:rsidRDefault="00127AB2" w:rsidP="007A2F1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C07962">
        <w:rPr>
          <w:rFonts w:ascii="Times New Roman" w:hAnsi="Times New Roman" w:cs="Times New Roman"/>
          <w:iCs/>
          <w:spacing w:val="-4"/>
          <w:sz w:val="28"/>
          <w:szCs w:val="28"/>
          <w:lang w:val="uk-UA"/>
        </w:rPr>
        <w:t xml:space="preserve">Пропонується намалювати повторюючі зображення, а саме: </w:t>
      </w:r>
      <w:r w:rsidRPr="00C07962">
        <w:rPr>
          <w:rFonts w:ascii="Times New Roman" w:hAnsi="Times New Roman" w:cs="Times New Roman"/>
          <w:spacing w:val="-4"/>
          <w:sz w:val="28"/>
          <w:szCs w:val="28"/>
        </w:rPr>
        <w:t>повторення простих геометричних фігур; повторення форм; повторення ліній; повторення штрихів; повторення образів; повторення слів; повторення кольорових образів в різних відтінках тощо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:rsidR="009E7CC9" w:rsidRPr="009E7CC9" w:rsidRDefault="009E7CC9" w:rsidP="009E7CC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7C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Після виконання завдання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бажаючі </w:t>
      </w:r>
      <w:r w:rsidRPr="009E7C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розповідають, що намалювано,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значення</w:t>
      </w:r>
      <w:r w:rsidRPr="009E7C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малюн</w:t>
      </w:r>
      <w:r w:rsidRPr="009E7C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9E7C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9E7CC9" w:rsidRPr="00663B99" w:rsidRDefault="009E7CC9" w:rsidP="009E7CC9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i/>
          <w:color w:val="000000"/>
          <w:sz w:val="28"/>
          <w:szCs w:val="28"/>
        </w:rPr>
      </w:pPr>
      <w:r w:rsidRPr="00663B99">
        <w:rPr>
          <w:i/>
          <w:color w:val="000000"/>
          <w:sz w:val="28"/>
          <w:szCs w:val="28"/>
        </w:rPr>
        <w:t xml:space="preserve">Арт-практика «Намалюй </w:t>
      </w:r>
      <w:r>
        <w:rPr>
          <w:i/>
          <w:color w:val="000000"/>
          <w:sz w:val="28"/>
          <w:szCs w:val="28"/>
        </w:rPr>
        <w:t>три</w:t>
      </w:r>
      <w:r w:rsidRPr="00663B99">
        <w:rPr>
          <w:i/>
          <w:color w:val="000000"/>
          <w:sz w:val="28"/>
          <w:szCs w:val="28"/>
        </w:rPr>
        <w:t>вогу та претвори її на щось прекрасне!»</w:t>
      </w:r>
    </w:p>
    <w:p w:rsidR="009E7CC9" w:rsidRPr="009E7CC9" w:rsidRDefault="009E7CC9" w:rsidP="009E7CC9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Мета:</w:t>
      </w:r>
      <w:r w:rsidRPr="009E7CC9">
        <w:rPr>
          <w:iCs/>
          <w:spacing w:val="-4"/>
          <w:sz w:val="28"/>
          <w:szCs w:val="28"/>
        </w:rPr>
        <w:t xml:space="preserve"> </w:t>
      </w:r>
      <w:r w:rsidRPr="00C07962">
        <w:rPr>
          <w:iCs/>
          <w:spacing w:val="-4"/>
          <w:sz w:val="28"/>
          <w:szCs w:val="28"/>
        </w:rPr>
        <w:t>стимулювання процесу самовідновлення</w:t>
      </w:r>
      <w:r>
        <w:rPr>
          <w:iCs/>
          <w:spacing w:val="-4"/>
          <w:sz w:val="28"/>
          <w:szCs w:val="28"/>
          <w:lang w:val="uk-UA"/>
        </w:rPr>
        <w:t>.</w:t>
      </w:r>
      <w:r w:rsidRPr="00C07962">
        <w:rPr>
          <w:iCs/>
          <w:spacing w:val="-4"/>
          <w:sz w:val="28"/>
          <w:szCs w:val="28"/>
          <w:lang w:val="uk-UA"/>
        </w:rPr>
        <w:t xml:space="preserve">  </w:t>
      </w:r>
    </w:p>
    <w:p w:rsidR="009E7CC9" w:rsidRPr="00AB6B39" w:rsidRDefault="009E7CC9" w:rsidP="009E7CC9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</w:t>
      </w:r>
      <w:r w:rsidRPr="00007188">
        <w:rPr>
          <w:color w:val="000000"/>
          <w:sz w:val="28"/>
          <w:szCs w:val="28"/>
        </w:rPr>
        <w:t xml:space="preserve"> вигляді каракуль малюємо свою т</w:t>
      </w:r>
      <w:r>
        <w:rPr>
          <w:color w:val="000000"/>
          <w:sz w:val="28"/>
          <w:szCs w:val="28"/>
        </w:rPr>
        <w:t>ри</w:t>
      </w:r>
      <w:r w:rsidRPr="00007188">
        <w:rPr>
          <w:color w:val="000000"/>
          <w:sz w:val="28"/>
          <w:szCs w:val="28"/>
        </w:rPr>
        <w:t>вогу, хвилюва</w:t>
      </w:r>
      <w:r>
        <w:rPr>
          <w:color w:val="000000"/>
          <w:sz w:val="28"/>
          <w:szCs w:val="28"/>
        </w:rPr>
        <w:t>ння, страх, а потім</w:t>
      </w:r>
      <w:r w:rsidRPr="00007188">
        <w:rPr>
          <w:color w:val="000000"/>
          <w:sz w:val="28"/>
          <w:szCs w:val="28"/>
        </w:rPr>
        <w:t>, створюючи якийсь образ, домальовуємо, розфарбовуємо і ан</w:t>
      </w:r>
      <w:r>
        <w:rPr>
          <w:color w:val="000000"/>
          <w:sz w:val="28"/>
          <w:szCs w:val="28"/>
        </w:rPr>
        <w:t>алізуємо щось хороше, прекрасне</w:t>
      </w:r>
      <w:r>
        <w:rPr>
          <w:color w:val="000000"/>
          <w:sz w:val="28"/>
          <w:szCs w:val="28"/>
          <w:lang w:val="uk-UA"/>
        </w:rPr>
        <w:t>.</w:t>
      </w:r>
    </w:p>
    <w:p w:rsidR="009E7CC9" w:rsidRPr="009E7CC9" w:rsidRDefault="009E7CC9" w:rsidP="009E7CC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7C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Після виконання завдання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бажаючі </w:t>
      </w:r>
      <w:r w:rsidRPr="009E7C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розповідають</w:t>
      </w:r>
      <w:r w:rsidR="00A17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намальо</w:t>
      </w:r>
      <w:r w:rsidRPr="009E7C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вано,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значення</w:t>
      </w:r>
      <w:r w:rsidRPr="009E7C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малюн</w:t>
      </w:r>
      <w:r w:rsidRPr="009E7C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9E7C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4A19FC" w:rsidRPr="004A19FC" w:rsidRDefault="004A19FC" w:rsidP="007A2F1C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Отже, використання арт-практик у роботі з</w:t>
      </w:r>
      <w:r w:rsidR="00127AB2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студентською молоддю під час війни – це можливість допомогти вирішити психологічні проблеми, а саме: </w:t>
      </w: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знизити рівень тривожності, гармонізувати психічний стан, зняти психосоматичну напругу, подолати страхи, тривогу та інші труднощі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.</w:t>
      </w:r>
      <w:r w:rsidRPr="004A19FC">
        <w:rPr>
          <w:rFonts w:eastAsia="Times New Roman"/>
          <w:sz w:val="28"/>
          <w:szCs w:val="28"/>
          <w:lang w:val="uk-UA"/>
        </w:rPr>
        <w:t xml:space="preserve"> </w:t>
      </w:r>
      <w:r w:rsidRPr="004A19FC">
        <w:rPr>
          <w:rFonts w:ascii="Times New Roman" w:eastAsia="Times New Roman" w:hAnsi="Times New Roman" w:cs="Times New Roman"/>
          <w:sz w:val="28"/>
          <w:szCs w:val="28"/>
        </w:rPr>
        <w:t xml:space="preserve">Дружні бесіди, </w:t>
      </w:r>
      <w:r w:rsidRPr="004A19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проведення </w:t>
      </w:r>
      <w:r w:rsidRPr="004A19FC">
        <w:rPr>
          <w:rFonts w:ascii="Times New Roman" w:eastAsia="Times New Roman" w:hAnsi="Times New Roman" w:cs="Times New Roman"/>
          <w:sz w:val="28"/>
          <w:szCs w:val="28"/>
        </w:rPr>
        <w:t xml:space="preserve">викладачами </w:t>
      </w:r>
      <w:r w:rsidRPr="004A19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арт-практик </w:t>
      </w:r>
      <w:r w:rsidRPr="004A19FC">
        <w:rPr>
          <w:rFonts w:ascii="Times New Roman" w:eastAsia="Times New Roman" w:hAnsi="Times New Roman" w:cs="Times New Roman"/>
          <w:sz w:val="28"/>
          <w:szCs w:val="28"/>
        </w:rPr>
        <w:t xml:space="preserve">для зняття психологічної напруги мають стати складовими </w:t>
      </w:r>
      <w:r w:rsidRPr="004A19FC">
        <w:rPr>
          <w:rFonts w:ascii="Times New Roman" w:eastAsia="Times New Roman" w:hAnsi="Times New Roman" w:cs="Times New Roman"/>
          <w:sz w:val="28"/>
          <w:szCs w:val="28"/>
          <w:lang w:val="uk-UA"/>
        </w:rPr>
        <w:t>занять у ЗВО.</w:t>
      </w:r>
    </w:p>
    <w:p w:rsidR="004A19FC" w:rsidRDefault="004A19FC" w:rsidP="007A2F1C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uk-UA" w:eastAsia="ru-RU"/>
        </w:rPr>
      </w:pPr>
    </w:p>
    <w:p w:rsidR="004A19FC" w:rsidRDefault="004A19FC" w:rsidP="007A2F1C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uk-UA" w:eastAsia="ru-RU"/>
        </w:rPr>
        <w:t>Список використаних джерел:</w:t>
      </w:r>
    </w:p>
    <w:p w:rsidR="00B76A3A" w:rsidRDefault="003603AD" w:rsidP="003603AD">
      <w:pPr>
        <w:pStyle w:val="Standard"/>
        <w:spacing w:line="360" w:lineRule="auto"/>
        <w:jc w:val="both"/>
        <w:rPr>
          <w:rStyle w:val="a7"/>
          <w:rFonts w:cs="Times New Roman"/>
          <w:color w:val="auto"/>
          <w:sz w:val="28"/>
          <w:szCs w:val="28"/>
          <w:u w:val="none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1. </w:t>
      </w:r>
      <w:r w:rsidR="00B76A3A" w:rsidRPr="001539D8">
        <w:rPr>
          <w:rFonts w:cs="Times New Roman"/>
          <w:sz w:val="28"/>
          <w:szCs w:val="28"/>
          <w:shd w:val="clear" w:color="auto" w:fill="FFFFFF"/>
        </w:rPr>
        <w:t>Атаманчук Н.М. Арт-терапія як засіб вивчення та подолання бар’єрів у спілкуванні підлітків. Наука і освіта. 2015. Вип. 3. С. 12-16.</w:t>
      </w:r>
      <w:r w:rsidR="00B76A3A" w:rsidRPr="001539D8">
        <w:t xml:space="preserve"> </w:t>
      </w:r>
      <w:r w:rsidR="00B76A3A" w:rsidRPr="001539D8">
        <w:rPr>
          <w:rFonts w:cs="Times New Roman"/>
          <w:sz w:val="28"/>
          <w:szCs w:val="28"/>
          <w:shd w:val="clear" w:color="auto" w:fill="FFFFFF"/>
        </w:rPr>
        <w:t xml:space="preserve">URI: </w:t>
      </w:r>
      <w:hyperlink r:id="rId7" w:history="1">
        <w:r w:rsidR="00B76A3A" w:rsidRPr="006B53AA">
          <w:rPr>
            <w:rStyle w:val="a7"/>
            <w:rFonts w:cs="Times New Roman"/>
            <w:color w:val="auto"/>
            <w:sz w:val="28"/>
            <w:szCs w:val="28"/>
            <w:u w:val="none"/>
            <w:shd w:val="clear" w:color="auto" w:fill="FFFFFF"/>
          </w:rPr>
          <w:t>http://reposit.pntu.edu.ua/handle/PoltNTU/6792</w:t>
        </w:r>
      </w:hyperlink>
    </w:p>
    <w:p w:rsidR="00B76A3A" w:rsidRPr="00B76A3A" w:rsidRDefault="001250B9" w:rsidP="008B701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b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2. </w:t>
      </w:r>
      <w:r w:rsidRPr="001250B9">
        <w:rPr>
          <w:rStyle w:val="ab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uk-UA"/>
        </w:rPr>
        <w:t>Атаманчук Н.М. Подолання студентською молоддю стресу,</w:t>
      </w:r>
      <w:r w:rsidRPr="00D92CD7">
        <w:rPr>
          <w:rStyle w:val="ab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D92C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викликаного воєнною агресією: ресурс творчості. </w:t>
      </w:r>
      <w:r w:rsidRPr="00D92CD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The</w:t>
      </w:r>
      <w:r w:rsidRPr="00D92CD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Pr="00D92CD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Russian</w:t>
      </w:r>
      <w:r w:rsidRPr="00D92CD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-</w:t>
      </w:r>
      <w:r w:rsidRPr="00D92CD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Ukrainian</w:t>
      </w:r>
      <w:r w:rsidRPr="00D92CD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Pr="00D92CD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war</w:t>
      </w:r>
      <w:r w:rsidRPr="00D92CD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(2014–2022): </w:t>
      </w:r>
      <w:r w:rsidRPr="00D92CD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historical</w:t>
      </w:r>
      <w:r w:rsidRPr="00D92CD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, </w:t>
      </w:r>
      <w:r w:rsidRPr="00D92CD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political</w:t>
      </w:r>
      <w:r w:rsidRPr="00D92CD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, </w:t>
      </w:r>
      <w:r w:rsidRPr="00D92CD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cultural</w:t>
      </w:r>
      <w:r w:rsidRPr="00D92CD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-</w:t>
      </w:r>
      <w:r w:rsidRPr="00D92CD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educational</w:t>
      </w:r>
      <w:r w:rsidRPr="00D92CD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, </w:t>
      </w:r>
      <w:r w:rsidRPr="00D92CD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religious</w:t>
      </w:r>
      <w:r w:rsidRPr="00D92CD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, </w:t>
      </w:r>
      <w:r w:rsidRPr="00D92CD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economic</w:t>
      </w:r>
      <w:r w:rsidRPr="00D92CD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, </w:t>
      </w:r>
      <w:r w:rsidRPr="00D92CD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and</w:t>
      </w:r>
      <w:r w:rsidRPr="00D92CD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Pr="00D92CD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legal</w:t>
      </w:r>
      <w:r w:rsidRPr="00D92CD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Pr="00D92CD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lastRenderedPageBreak/>
        <w:t>aspects</w:t>
      </w:r>
      <w:r w:rsidRPr="00D92CD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:</w:t>
      </w:r>
      <w:r w:rsidRPr="00D92CD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 </w:t>
      </w:r>
      <w:r w:rsidRPr="00D92CD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Scientific</w:t>
      </w:r>
      <w:r w:rsidRPr="00D92C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92CD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monograph</w:t>
      </w:r>
      <w:r w:rsidRPr="00D92C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Riga</w:t>
      </w:r>
      <w:r w:rsidRPr="0075353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Latvia</w:t>
      </w:r>
      <w:r w:rsidRPr="0075353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 “</w:t>
      </w:r>
      <w:r w:rsidRPr="00D92CD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Baltija</w:t>
      </w:r>
      <w:r w:rsidRPr="0075353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92CD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Publishing</w:t>
      </w:r>
      <w:r w:rsidRPr="0075353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”, 2022. 1421 </w:t>
      </w:r>
      <w:r w:rsidRPr="00D92CD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r w:rsidRPr="0075353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Р.1316-1322.</w:t>
      </w:r>
    </w:p>
    <w:p w:rsidR="00B76A3A" w:rsidRPr="001250B9" w:rsidRDefault="00B76A3A" w:rsidP="007A2F1C">
      <w:pPr>
        <w:tabs>
          <w:tab w:val="left" w:pos="756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76A3A" w:rsidRPr="001250B9" w:rsidSect="00CC45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D90" w:rsidRDefault="005B1D90" w:rsidP="00DC5433">
      <w:pPr>
        <w:spacing w:after="0" w:line="240" w:lineRule="auto"/>
      </w:pPr>
      <w:r>
        <w:separator/>
      </w:r>
    </w:p>
  </w:endnote>
  <w:endnote w:type="continuationSeparator" w:id="0">
    <w:p w:rsidR="005B1D90" w:rsidRDefault="005B1D90" w:rsidP="00DC5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D90" w:rsidRDefault="005B1D90" w:rsidP="00DC5433">
      <w:pPr>
        <w:spacing w:after="0" w:line="240" w:lineRule="auto"/>
      </w:pPr>
      <w:r>
        <w:separator/>
      </w:r>
    </w:p>
  </w:footnote>
  <w:footnote w:type="continuationSeparator" w:id="0">
    <w:p w:rsidR="005B1D90" w:rsidRDefault="005B1D90" w:rsidP="00DC5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A6803"/>
    <w:multiLevelType w:val="hybridMultilevel"/>
    <w:tmpl w:val="A0DCC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75E70"/>
    <w:multiLevelType w:val="multilevel"/>
    <w:tmpl w:val="7382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585341E"/>
    <w:multiLevelType w:val="hybridMultilevel"/>
    <w:tmpl w:val="20B63D6E"/>
    <w:lvl w:ilvl="0" w:tplc="DA42AD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FA"/>
    <w:rsid w:val="0006221F"/>
    <w:rsid w:val="000B6C8C"/>
    <w:rsid w:val="001250B9"/>
    <w:rsid w:val="00127AB2"/>
    <w:rsid w:val="00166A7E"/>
    <w:rsid w:val="0020130D"/>
    <w:rsid w:val="003603AD"/>
    <w:rsid w:val="004341C4"/>
    <w:rsid w:val="004A19FC"/>
    <w:rsid w:val="004F3411"/>
    <w:rsid w:val="005252FA"/>
    <w:rsid w:val="0055157C"/>
    <w:rsid w:val="005B1D90"/>
    <w:rsid w:val="005D7670"/>
    <w:rsid w:val="0068544B"/>
    <w:rsid w:val="007A2F1C"/>
    <w:rsid w:val="008B7017"/>
    <w:rsid w:val="008E017D"/>
    <w:rsid w:val="009E7CC9"/>
    <w:rsid w:val="00A17142"/>
    <w:rsid w:val="00A7005F"/>
    <w:rsid w:val="00B40491"/>
    <w:rsid w:val="00B76A3A"/>
    <w:rsid w:val="00B87773"/>
    <w:rsid w:val="00BD6713"/>
    <w:rsid w:val="00BE2892"/>
    <w:rsid w:val="00C53A1C"/>
    <w:rsid w:val="00CC45B2"/>
    <w:rsid w:val="00D24F2C"/>
    <w:rsid w:val="00DC5433"/>
    <w:rsid w:val="00DE598E"/>
    <w:rsid w:val="00DF3A00"/>
    <w:rsid w:val="00EA78F2"/>
    <w:rsid w:val="00EC3789"/>
    <w:rsid w:val="00FE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26F08-CFBF-4413-9A99-1F6315C3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A1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Paragraphe de liste1,List Paragraph (numbered (a)),Normal 2,Bullet List,FooterText,Colorful List - Accent 11,numbered,列出段落,列出段落1,Bulletr List Paragraph,List Paragraph2,List Paragraph21,Párrafo de lista1,Parágrafo da Lista1"/>
    <w:basedOn w:val="a"/>
    <w:link w:val="a4"/>
    <w:uiPriority w:val="34"/>
    <w:qFormat/>
    <w:rsid w:val="00FE525D"/>
    <w:pPr>
      <w:spacing w:line="259" w:lineRule="auto"/>
      <w:ind w:left="720"/>
      <w:contextualSpacing/>
    </w:pPr>
    <w:rPr>
      <w:lang w:val="uk-UA"/>
    </w:rPr>
  </w:style>
  <w:style w:type="character" w:customStyle="1" w:styleId="a4">
    <w:name w:val="Абзац списка Знак"/>
    <w:aliases w:val="Paragraphe de liste1 Знак,List Paragraph (numbered (a)) Знак,Normal 2 Знак,Bullet List Знак,FooterText Знак,Colorful List - Accent 11 Знак,numbered Знак,列出段落 Знак,列出段落1 Знак,Bulletr List Paragraph Знак,List Paragraph2 Знак"/>
    <w:link w:val="a3"/>
    <w:uiPriority w:val="34"/>
    <w:locked/>
    <w:rsid w:val="00FE525D"/>
    <w:rPr>
      <w:lang w:val="uk-UA"/>
    </w:rPr>
  </w:style>
  <w:style w:type="paragraph" w:styleId="a5">
    <w:name w:val="Normal (Web)"/>
    <w:basedOn w:val="a"/>
    <w:uiPriority w:val="99"/>
    <w:semiHidden/>
    <w:unhideWhenUsed/>
    <w:rsid w:val="00201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0130D"/>
    <w:rPr>
      <w:b/>
      <w:bCs/>
    </w:rPr>
  </w:style>
  <w:style w:type="character" w:styleId="a7">
    <w:name w:val="Hyperlink"/>
    <w:basedOn w:val="a0"/>
    <w:uiPriority w:val="99"/>
    <w:semiHidden/>
    <w:unhideWhenUsed/>
    <w:rsid w:val="0020130D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DC5433"/>
    <w:pPr>
      <w:spacing w:after="0" w:line="240" w:lineRule="auto"/>
    </w:pPr>
    <w:rPr>
      <w:sz w:val="20"/>
      <w:szCs w:val="20"/>
      <w:lang w:val="uk-UA"/>
    </w:rPr>
  </w:style>
  <w:style w:type="character" w:customStyle="1" w:styleId="a9">
    <w:name w:val="Текст сноски Знак"/>
    <w:basedOn w:val="a0"/>
    <w:link w:val="a8"/>
    <w:uiPriority w:val="99"/>
    <w:semiHidden/>
    <w:rsid w:val="00DC5433"/>
    <w:rPr>
      <w:sz w:val="20"/>
      <w:szCs w:val="20"/>
      <w:lang w:val="uk-UA"/>
    </w:rPr>
  </w:style>
  <w:style w:type="character" w:styleId="aa">
    <w:name w:val="footnote reference"/>
    <w:basedOn w:val="a0"/>
    <w:uiPriority w:val="99"/>
    <w:semiHidden/>
    <w:unhideWhenUsed/>
    <w:rsid w:val="00DC5433"/>
    <w:rPr>
      <w:vertAlign w:val="superscript"/>
    </w:rPr>
  </w:style>
  <w:style w:type="paragraph" w:customStyle="1" w:styleId="Standard">
    <w:name w:val="Standard"/>
    <w:uiPriority w:val="99"/>
    <w:rsid w:val="00B76A3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uk-UA" w:eastAsia="zh-CN" w:bidi="hi-IN"/>
    </w:rPr>
  </w:style>
  <w:style w:type="character" w:styleId="ab">
    <w:name w:val="Emphasis"/>
    <w:basedOn w:val="a0"/>
    <w:uiPriority w:val="20"/>
    <w:qFormat/>
    <w:rsid w:val="001250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posit.pntu.edu.ua/handle/PoltNTU/67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2022-10-13T18:07:00Z</dcterms:created>
  <dcterms:modified xsi:type="dcterms:W3CDTF">2022-12-08T16:48:00Z</dcterms:modified>
</cp:coreProperties>
</file>