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F748A" w:rsidRDefault="004F748A" w:rsidP="004F748A">
      <w:pPr>
        <w:pStyle w:val="msonormalbullet1gif"/>
        <w:spacing w:before="0" w:beforeAutospacing="0" w:after="0" w:afterAutospacing="0"/>
        <w:contextualSpacing/>
        <w:jc w:val="both"/>
        <w:rPr>
          <w:bCs/>
          <w:sz w:val="28"/>
          <w:szCs w:val="28"/>
          <w:lang w:val="uk-UA"/>
        </w:rPr>
      </w:pPr>
      <w:bookmarkStart w:id="0" w:name="_GoBack"/>
      <w:bookmarkEnd w:id="0"/>
      <w:r>
        <w:rPr>
          <w:bCs/>
          <w:sz w:val="28"/>
          <w:szCs w:val="28"/>
          <w:lang w:val="uk-UA"/>
        </w:rPr>
        <w:t>Рибалко Л.М. Рухова активність як складова здорового способу життя людини / Л.М. Рибалко // Актуальні проблеми фізичного виховання та спорту в сучасних умовах : Збірник наукових праць Всеукраїнської науково-практичної конференції. – Дніпро : Дніпровський національний університет імені Олеся Гончара, 2017. – С. 111 – 116.</w:t>
      </w:r>
    </w:p>
    <w:p w:rsidR="004F748A" w:rsidRDefault="004F748A" w:rsidP="00DA31F5">
      <w:pPr>
        <w:jc w:val="center"/>
        <w:rPr>
          <w:rFonts w:ascii="Times New Roman" w:hAnsi="Times New Roman"/>
          <w:i/>
          <w:sz w:val="28"/>
          <w:szCs w:val="28"/>
          <w:lang w:val="en-US"/>
        </w:rPr>
      </w:pPr>
    </w:p>
    <w:p w:rsidR="004F748A" w:rsidRDefault="004F748A" w:rsidP="00DA31F5">
      <w:pPr>
        <w:jc w:val="center"/>
        <w:rPr>
          <w:rFonts w:ascii="Times New Roman" w:hAnsi="Times New Roman"/>
          <w:i/>
          <w:sz w:val="28"/>
          <w:szCs w:val="28"/>
          <w:lang w:val="en-US"/>
        </w:rPr>
      </w:pPr>
    </w:p>
    <w:p w:rsidR="009C0A7F" w:rsidRPr="004A07F6" w:rsidRDefault="009C0A7F" w:rsidP="00DA31F5">
      <w:pPr>
        <w:jc w:val="center"/>
        <w:rPr>
          <w:rFonts w:ascii="Times New Roman" w:hAnsi="Times New Roman"/>
          <w:i/>
          <w:sz w:val="28"/>
          <w:szCs w:val="28"/>
          <w:lang w:val="uk-UA"/>
        </w:rPr>
      </w:pPr>
      <w:r w:rsidRPr="004A07F6">
        <w:rPr>
          <w:rFonts w:ascii="Times New Roman" w:hAnsi="Times New Roman"/>
          <w:i/>
          <w:sz w:val="28"/>
          <w:szCs w:val="28"/>
          <w:lang w:val="uk-UA"/>
        </w:rPr>
        <w:t xml:space="preserve">Ліна Рибалко, </w:t>
      </w:r>
      <w:proofErr w:type="spellStart"/>
      <w:r w:rsidRPr="004A07F6">
        <w:rPr>
          <w:rFonts w:ascii="Times New Roman" w:hAnsi="Times New Roman"/>
          <w:i/>
          <w:sz w:val="28"/>
          <w:szCs w:val="28"/>
          <w:lang w:val="uk-UA"/>
        </w:rPr>
        <w:t>д.пед.н</w:t>
      </w:r>
      <w:proofErr w:type="spellEnd"/>
      <w:r w:rsidRPr="004A07F6">
        <w:rPr>
          <w:rFonts w:ascii="Times New Roman" w:hAnsi="Times New Roman"/>
          <w:i/>
          <w:sz w:val="28"/>
          <w:szCs w:val="28"/>
          <w:lang w:val="uk-UA"/>
        </w:rPr>
        <w:t>., ст</w:t>
      </w:r>
      <w:r>
        <w:rPr>
          <w:rFonts w:ascii="Times New Roman" w:hAnsi="Times New Roman"/>
          <w:i/>
          <w:sz w:val="28"/>
          <w:szCs w:val="28"/>
          <w:lang w:val="uk-UA"/>
        </w:rPr>
        <w:t>арший</w:t>
      </w:r>
      <w:r w:rsidRPr="004A07F6">
        <w:rPr>
          <w:rFonts w:ascii="Times New Roman" w:hAnsi="Times New Roman"/>
          <w:i/>
          <w:sz w:val="28"/>
          <w:szCs w:val="28"/>
          <w:lang w:val="uk-UA"/>
        </w:rPr>
        <w:t xml:space="preserve"> наук. сп</w:t>
      </w:r>
      <w:r>
        <w:rPr>
          <w:rFonts w:ascii="Times New Roman" w:hAnsi="Times New Roman"/>
          <w:i/>
          <w:sz w:val="28"/>
          <w:szCs w:val="28"/>
          <w:lang w:val="uk-UA"/>
        </w:rPr>
        <w:t>івробітник</w:t>
      </w:r>
    </w:p>
    <w:p w:rsidR="009C0A7F" w:rsidRPr="004A07F6" w:rsidRDefault="009C0A7F" w:rsidP="00DA31F5">
      <w:pPr>
        <w:jc w:val="center"/>
        <w:rPr>
          <w:rFonts w:ascii="Times New Roman" w:hAnsi="Times New Roman"/>
          <w:i/>
          <w:sz w:val="28"/>
          <w:szCs w:val="28"/>
          <w:lang w:val="uk-UA"/>
        </w:rPr>
      </w:pPr>
      <w:r w:rsidRPr="004A07F6">
        <w:rPr>
          <w:rFonts w:ascii="Times New Roman" w:hAnsi="Times New Roman"/>
          <w:i/>
          <w:sz w:val="28"/>
          <w:szCs w:val="28"/>
          <w:lang w:val="uk-UA"/>
        </w:rPr>
        <w:t xml:space="preserve">Полтавський національний технічний університет імені Юрія </w:t>
      </w:r>
      <w:proofErr w:type="spellStart"/>
      <w:r w:rsidRPr="004A07F6">
        <w:rPr>
          <w:rFonts w:ascii="Times New Roman" w:hAnsi="Times New Roman"/>
          <w:i/>
          <w:sz w:val="28"/>
          <w:szCs w:val="28"/>
          <w:lang w:val="uk-UA"/>
        </w:rPr>
        <w:t>Кондртюка</w:t>
      </w:r>
      <w:proofErr w:type="spellEnd"/>
    </w:p>
    <w:p w:rsidR="009C0A7F" w:rsidRPr="004A07F6" w:rsidRDefault="009C0A7F" w:rsidP="00DA31F5">
      <w:pPr>
        <w:jc w:val="center"/>
        <w:rPr>
          <w:rFonts w:ascii="Times New Roman" w:hAnsi="Times New Roman"/>
          <w:i/>
          <w:sz w:val="28"/>
          <w:szCs w:val="28"/>
          <w:lang w:val="uk-UA"/>
        </w:rPr>
      </w:pPr>
    </w:p>
    <w:p w:rsidR="009C0A7F" w:rsidRPr="004A07F6" w:rsidRDefault="009C0A7F" w:rsidP="00DA31F5">
      <w:pPr>
        <w:jc w:val="center"/>
        <w:rPr>
          <w:rFonts w:ascii="Times New Roman" w:hAnsi="Times New Roman"/>
          <w:b/>
          <w:sz w:val="28"/>
          <w:szCs w:val="28"/>
          <w:lang w:val="uk-UA"/>
        </w:rPr>
      </w:pPr>
      <w:r w:rsidRPr="004A07F6">
        <w:rPr>
          <w:rFonts w:ascii="Times New Roman" w:hAnsi="Times New Roman"/>
          <w:b/>
          <w:sz w:val="28"/>
          <w:szCs w:val="28"/>
          <w:lang w:val="uk-UA"/>
        </w:rPr>
        <w:t xml:space="preserve">РУХОВА АКТИВНІСТЬ ЯК </w:t>
      </w:r>
    </w:p>
    <w:p w:rsidR="009C0A7F" w:rsidRPr="004A07F6" w:rsidRDefault="009C0A7F" w:rsidP="00DA31F5">
      <w:pPr>
        <w:jc w:val="center"/>
        <w:rPr>
          <w:rFonts w:ascii="Times New Roman" w:hAnsi="Times New Roman"/>
          <w:b/>
          <w:sz w:val="28"/>
          <w:szCs w:val="28"/>
          <w:lang w:val="uk-UA"/>
        </w:rPr>
      </w:pPr>
      <w:r w:rsidRPr="004A07F6">
        <w:rPr>
          <w:rFonts w:ascii="Times New Roman" w:hAnsi="Times New Roman"/>
          <w:b/>
          <w:sz w:val="28"/>
          <w:szCs w:val="28"/>
          <w:lang w:val="uk-UA"/>
        </w:rPr>
        <w:t>СКЛАДОВА ЗДОРОВОГО СПОСОБУ ЖИТТЯ ЛЮДИНИ</w:t>
      </w:r>
    </w:p>
    <w:p w:rsidR="009C0A7F" w:rsidRDefault="009C0A7F" w:rsidP="00DA31F5">
      <w:pPr>
        <w:jc w:val="center"/>
        <w:rPr>
          <w:rFonts w:ascii="Times New Roman" w:hAnsi="Times New Roman"/>
          <w:sz w:val="28"/>
          <w:szCs w:val="28"/>
          <w:lang w:val="uk-UA"/>
        </w:rPr>
      </w:pPr>
    </w:p>
    <w:p w:rsidR="009C0A7F" w:rsidRDefault="009C0A7F" w:rsidP="00DA31F5">
      <w:pPr>
        <w:ind w:firstLine="709"/>
        <w:rPr>
          <w:rFonts w:ascii="Times New Roman" w:hAnsi="Times New Roman"/>
          <w:i/>
          <w:sz w:val="28"/>
          <w:szCs w:val="28"/>
          <w:lang w:val="uk-UA"/>
        </w:rPr>
      </w:pPr>
      <w:r w:rsidRPr="004A07F6">
        <w:rPr>
          <w:rFonts w:ascii="Times New Roman" w:hAnsi="Times New Roman"/>
          <w:i/>
          <w:sz w:val="28"/>
          <w:szCs w:val="28"/>
          <w:lang w:val="uk-UA"/>
        </w:rPr>
        <w:t>У статті розкрито сутність і зміст понят</w:t>
      </w:r>
      <w:r w:rsidRPr="00951A83">
        <w:rPr>
          <w:rFonts w:ascii="Times New Roman" w:hAnsi="Times New Roman"/>
          <w:i/>
          <w:sz w:val="28"/>
          <w:szCs w:val="28"/>
          <w:lang w:val="uk-UA"/>
        </w:rPr>
        <w:t xml:space="preserve">ь </w:t>
      </w:r>
      <w:r w:rsidRPr="004A07F6">
        <w:rPr>
          <w:rFonts w:ascii="Times New Roman" w:hAnsi="Times New Roman"/>
          <w:i/>
          <w:sz w:val="28"/>
          <w:szCs w:val="28"/>
          <w:lang w:val="uk-UA"/>
        </w:rPr>
        <w:t xml:space="preserve">«рухова активність», </w:t>
      </w:r>
      <w:r>
        <w:rPr>
          <w:rFonts w:ascii="Times New Roman" w:hAnsi="Times New Roman"/>
          <w:i/>
          <w:sz w:val="28"/>
          <w:szCs w:val="28"/>
          <w:lang w:val="uk-UA"/>
        </w:rPr>
        <w:t>«рухова діяльність». О</w:t>
      </w:r>
      <w:r w:rsidRPr="004A07F6">
        <w:rPr>
          <w:rFonts w:ascii="Times New Roman" w:hAnsi="Times New Roman"/>
          <w:i/>
          <w:sz w:val="28"/>
          <w:szCs w:val="28"/>
          <w:lang w:val="uk-UA"/>
        </w:rPr>
        <w:t>бґрунтовано роль рухової активності у формуванні, збереженні та зміцненні здоров’я людини</w:t>
      </w:r>
      <w:r>
        <w:rPr>
          <w:rFonts w:ascii="Times New Roman" w:hAnsi="Times New Roman"/>
          <w:i/>
          <w:sz w:val="28"/>
          <w:szCs w:val="28"/>
          <w:lang w:val="uk-UA"/>
        </w:rPr>
        <w:t>.</w:t>
      </w:r>
      <w:r w:rsidRPr="004A07F6">
        <w:rPr>
          <w:rFonts w:ascii="Times New Roman" w:hAnsi="Times New Roman"/>
          <w:i/>
          <w:sz w:val="28"/>
          <w:szCs w:val="28"/>
          <w:lang w:val="uk-UA"/>
        </w:rPr>
        <w:t xml:space="preserve"> </w:t>
      </w:r>
      <w:r>
        <w:rPr>
          <w:rFonts w:ascii="Times New Roman" w:hAnsi="Times New Roman"/>
          <w:i/>
          <w:sz w:val="28"/>
          <w:szCs w:val="28"/>
          <w:lang w:val="uk-UA"/>
        </w:rPr>
        <w:t>С</w:t>
      </w:r>
      <w:r w:rsidRPr="004A07F6">
        <w:rPr>
          <w:rFonts w:ascii="Times New Roman" w:hAnsi="Times New Roman"/>
          <w:i/>
          <w:sz w:val="28"/>
          <w:szCs w:val="28"/>
          <w:lang w:val="uk-UA"/>
        </w:rPr>
        <w:t xml:space="preserve">характеризовано види рухової активності людини та їх місце у її життєдіяльності. </w:t>
      </w:r>
    </w:p>
    <w:p w:rsidR="009C0A7F" w:rsidRDefault="009C0A7F" w:rsidP="00DA31F5">
      <w:pPr>
        <w:ind w:firstLine="709"/>
        <w:rPr>
          <w:rFonts w:ascii="Times New Roman" w:hAnsi="Times New Roman"/>
          <w:i/>
          <w:sz w:val="28"/>
          <w:szCs w:val="28"/>
          <w:lang w:val="uk-UA"/>
        </w:rPr>
      </w:pPr>
      <w:r w:rsidRPr="004A07F6">
        <w:rPr>
          <w:rFonts w:ascii="Times New Roman" w:hAnsi="Times New Roman"/>
          <w:i/>
          <w:sz w:val="28"/>
          <w:szCs w:val="28"/>
          <w:lang w:val="uk-UA"/>
        </w:rPr>
        <w:t xml:space="preserve">Ключові слова: рухова активність, здоров’я, здоровий спосіб життя. </w:t>
      </w:r>
    </w:p>
    <w:p w:rsidR="009C0A7F" w:rsidRDefault="009C0A7F" w:rsidP="00DA31F5">
      <w:pPr>
        <w:ind w:firstLine="709"/>
        <w:rPr>
          <w:rFonts w:ascii="Times New Roman" w:hAnsi="Times New Roman"/>
          <w:i/>
          <w:sz w:val="28"/>
          <w:szCs w:val="28"/>
          <w:lang w:val="uk-UA"/>
        </w:rPr>
      </w:pPr>
    </w:p>
    <w:p w:rsidR="009C0A7F" w:rsidRDefault="009C0A7F" w:rsidP="00DA31F5">
      <w:pPr>
        <w:ind w:firstLine="709"/>
        <w:rPr>
          <w:rFonts w:ascii="Times New Roman" w:hAnsi="Times New Roman"/>
          <w:i/>
          <w:sz w:val="28"/>
          <w:szCs w:val="28"/>
          <w:lang w:val="uk-UA"/>
        </w:rPr>
      </w:pPr>
      <w:proofErr w:type="spellStart"/>
      <w:r w:rsidRPr="00951A83">
        <w:rPr>
          <w:rFonts w:ascii="Times New Roman" w:hAnsi="Times New Roman"/>
          <w:i/>
          <w:sz w:val="28"/>
          <w:szCs w:val="28"/>
          <w:lang w:val="uk-UA"/>
        </w:rPr>
        <w:t>The</w:t>
      </w:r>
      <w:proofErr w:type="spellEnd"/>
      <w:r w:rsidRPr="00951A83">
        <w:rPr>
          <w:rFonts w:ascii="Times New Roman" w:hAnsi="Times New Roman"/>
          <w:i/>
          <w:sz w:val="28"/>
          <w:szCs w:val="28"/>
          <w:lang w:val="uk-UA"/>
        </w:rPr>
        <w:t xml:space="preserve"> </w:t>
      </w:r>
      <w:proofErr w:type="spellStart"/>
      <w:r w:rsidRPr="00951A83">
        <w:rPr>
          <w:rFonts w:ascii="Times New Roman" w:hAnsi="Times New Roman"/>
          <w:i/>
          <w:sz w:val="28"/>
          <w:szCs w:val="28"/>
          <w:lang w:val="uk-UA"/>
        </w:rPr>
        <w:t>article</w:t>
      </w:r>
      <w:proofErr w:type="spellEnd"/>
      <w:r w:rsidRPr="00951A83">
        <w:rPr>
          <w:rFonts w:ascii="Times New Roman" w:hAnsi="Times New Roman"/>
          <w:i/>
          <w:sz w:val="28"/>
          <w:szCs w:val="28"/>
          <w:lang w:val="uk-UA"/>
        </w:rPr>
        <w:t xml:space="preserve"> </w:t>
      </w:r>
      <w:proofErr w:type="spellStart"/>
      <w:r w:rsidRPr="00951A83">
        <w:rPr>
          <w:rFonts w:ascii="Times New Roman" w:hAnsi="Times New Roman"/>
          <w:i/>
          <w:sz w:val="28"/>
          <w:szCs w:val="28"/>
          <w:lang w:val="uk-UA"/>
        </w:rPr>
        <w:t>reveals</w:t>
      </w:r>
      <w:proofErr w:type="spellEnd"/>
      <w:r w:rsidRPr="00951A83">
        <w:rPr>
          <w:rFonts w:ascii="Times New Roman" w:hAnsi="Times New Roman"/>
          <w:i/>
          <w:sz w:val="28"/>
          <w:szCs w:val="28"/>
          <w:lang w:val="uk-UA"/>
        </w:rPr>
        <w:t xml:space="preserve"> </w:t>
      </w:r>
      <w:proofErr w:type="spellStart"/>
      <w:r w:rsidRPr="00951A83">
        <w:rPr>
          <w:rFonts w:ascii="Times New Roman" w:hAnsi="Times New Roman"/>
          <w:i/>
          <w:sz w:val="28"/>
          <w:szCs w:val="28"/>
          <w:lang w:val="uk-UA"/>
        </w:rPr>
        <w:t>the</w:t>
      </w:r>
      <w:proofErr w:type="spellEnd"/>
      <w:r w:rsidRPr="00951A83">
        <w:rPr>
          <w:rFonts w:ascii="Times New Roman" w:hAnsi="Times New Roman"/>
          <w:i/>
          <w:sz w:val="28"/>
          <w:szCs w:val="28"/>
          <w:lang w:val="uk-UA"/>
        </w:rPr>
        <w:t xml:space="preserve"> </w:t>
      </w:r>
      <w:proofErr w:type="spellStart"/>
      <w:r w:rsidRPr="00951A83">
        <w:rPr>
          <w:rFonts w:ascii="Times New Roman" w:hAnsi="Times New Roman"/>
          <w:i/>
          <w:sz w:val="28"/>
          <w:szCs w:val="28"/>
          <w:lang w:val="uk-UA"/>
        </w:rPr>
        <w:t>essence</w:t>
      </w:r>
      <w:proofErr w:type="spellEnd"/>
      <w:r w:rsidRPr="00951A83">
        <w:rPr>
          <w:rFonts w:ascii="Times New Roman" w:hAnsi="Times New Roman"/>
          <w:i/>
          <w:sz w:val="28"/>
          <w:szCs w:val="28"/>
          <w:lang w:val="uk-UA"/>
        </w:rPr>
        <w:t xml:space="preserve"> </w:t>
      </w:r>
      <w:proofErr w:type="spellStart"/>
      <w:r w:rsidRPr="00951A83">
        <w:rPr>
          <w:rFonts w:ascii="Times New Roman" w:hAnsi="Times New Roman"/>
          <w:i/>
          <w:sz w:val="28"/>
          <w:szCs w:val="28"/>
          <w:lang w:val="uk-UA"/>
        </w:rPr>
        <w:t>and</w:t>
      </w:r>
      <w:proofErr w:type="spellEnd"/>
      <w:r w:rsidRPr="00951A83">
        <w:rPr>
          <w:rFonts w:ascii="Times New Roman" w:hAnsi="Times New Roman"/>
          <w:i/>
          <w:sz w:val="28"/>
          <w:szCs w:val="28"/>
          <w:lang w:val="uk-UA"/>
        </w:rPr>
        <w:t xml:space="preserve"> </w:t>
      </w:r>
      <w:proofErr w:type="spellStart"/>
      <w:r w:rsidRPr="00951A83">
        <w:rPr>
          <w:rFonts w:ascii="Times New Roman" w:hAnsi="Times New Roman"/>
          <w:i/>
          <w:sz w:val="28"/>
          <w:szCs w:val="28"/>
          <w:lang w:val="uk-UA"/>
        </w:rPr>
        <w:t>meaning</w:t>
      </w:r>
      <w:proofErr w:type="spellEnd"/>
      <w:r w:rsidRPr="00951A83">
        <w:rPr>
          <w:rFonts w:ascii="Times New Roman" w:hAnsi="Times New Roman"/>
          <w:i/>
          <w:sz w:val="28"/>
          <w:szCs w:val="28"/>
          <w:lang w:val="uk-UA"/>
        </w:rPr>
        <w:t xml:space="preserve"> </w:t>
      </w:r>
      <w:proofErr w:type="spellStart"/>
      <w:r w:rsidRPr="00951A83">
        <w:rPr>
          <w:rFonts w:ascii="Times New Roman" w:hAnsi="Times New Roman"/>
          <w:i/>
          <w:sz w:val="28"/>
          <w:szCs w:val="28"/>
          <w:lang w:val="uk-UA"/>
        </w:rPr>
        <w:t>of</w:t>
      </w:r>
      <w:proofErr w:type="spellEnd"/>
      <w:r w:rsidRPr="00951A83">
        <w:rPr>
          <w:rFonts w:ascii="Times New Roman" w:hAnsi="Times New Roman"/>
          <w:i/>
          <w:sz w:val="28"/>
          <w:szCs w:val="28"/>
          <w:lang w:val="uk-UA"/>
        </w:rPr>
        <w:t xml:space="preserve"> "</w:t>
      </w:r>
      <w:proofErr w:type="spellStart"/>
      <w:r w:rsidRPr="00951A83">
        <w:rPr>
          <w:rFonts w:ascii="Times New Roman" w:hAnsi="Times New Roman"/>
          <w:i/>
          <w:sz w:val="28"/>
          <w:szCs w:val="28"/>
          <w:lang w:val="uk-UA"/>
        </w:rPr>
        <w:t>physical</w:t>
      </w:r>
      <w:proofErr w:type="spellEnd"/>
      <w:r w:rsidRPr="00951A83">
        <w:rPr>
          <w:rFonts w:ascii="Times New Roman" w:hAnsi="Times New Roman"/>
          <w:i/>
          <w:sz w:val="28"/>
          <w:szCs w:val="28"/>
          <w:lang w:val="uk-UA"/>
        </w:rPr>
        <w:t xml:space="preserve"> </w:t>
      </w:r>
      <w:proofErr w:type="spellStart"/>
      <w:r w:rsidRPr="00951A83">
        <w:rPr>
          <w:rFonts w:ascii="Times New Roman" w:hAnsi="Times New Roman"/>
          <w:i/>
          <w:sz w:val="28"/>
          <w:szCs w:val="28"/>
          <w:lang w:val="uk-UA"/>
        </w:rPr>
        <w:t>activity</w:t>
      </w:r>
      <w:proofErr w:type="spellEnd"/>
      <w:r w:rsidRPr="00951A83">
        <w:rPr>
          <w:rFonts w:ascii="Times New Roman" w:hAnsi="Times New Roman"/>
          <w:i/>
          <w:sz w:val="28"/>
          <w:szCs w:val="28"/>
          <w:lang w:val="uk-UA"/>
        </w:rPr>
        <w:t>", "</w:t>
      </w:r>
      <w:proofErr w:type="spellStart"/>
      <w:r w:rsidRPr="00951A83">
        <w:rPr>
          <w:rFonts w:ascii="Times New Roman" w:hAnsi="Times New Roman"/>
          <w:i/>
          <w:sz w:val="28"/>
          <w:szCs w:val="28"/>
          <w:lang w:val="uk-UA"/>
        </w:rPr>
        <w:t>motor</w:t>
      </w:r>
      <w:proofErr w:type="spellEnd"/>
      <w:r w:rsidRPr="00951A83">
        <w:rPr>
          <w:rFonts w:ascii="Times New Roman" w:hAnsi="Times New Roman"/>
          <w:i/>
          <w:sz w:val="28"/>
          <w:szCs w:val="28"/>
          <w:lang w:val="uk-UA"/>
        </w:rPr>
        <w:t xml:space="preserve"> </w:t>
      </w:r>
      <w:proofErr w:type="spellStart"/>
      <w:r w:rsidRPr="00951A83">
        <w:rPr>
          <w:rFonts w:ascii="Times New Roman" w:hAnsi="Times New Roman"/>
          <w:i/>
          <w:sz w:val="28"/>
          <w:szCs w:val="28"/>
          <w:lang w:val="uk-UA"/>
        </w:rPr>
        <w:t>activity</w:t>
      </w:r>
      <w:proofErr w:type="spellEnd"/>
      <w:r w:rsidRPr="00951A83">
        <w:rPr>
          <w:rFonts w:ascii="Times New Roman" w:hAnsi="Times New Roman"/>
          <w:i/>
          <w:sz w:val="28"/>
          <w:szCs w:val="28"/>
          <w:lang w:val="uk-UA"/>
        </w:rPr>
        <w:t xml:space="preserve">". </w:t>
      </w:r>
      <w:proofErr w:type="spellStart"/>
      <w:r w:rsidRPr="00951A83">
        <w:rPr>
          <w:rFonts w:ascii="Times New Roman" w:hAnsi="Times New Roman"/>
          <w:i/>
          <w:sz w:val="28"/>
          <w:szCs w:val="28"/>
          <w:lang w:val="uk-UA"/>
        </w:rPr>
        <w:t>The</w:t>
      </w:r>
      <w:proofErr w:type="spellEnd"/>
      <w:r w:rsidRPr="00951A83">
        <w:rPr>
          <w:rFonts w:ascii="Times New Roman" w:hAnsi="Times New Roman"/>
          <w:i/>
          <w:sz w:val="28"/>
          <w:szCs w:val="28"/>
          <w:lang w:val="uk-UA"/>
        </w:rPr>
        <w:t xml:space="preserve"> </w:t>
      </w:r>
      <w:proofErr w:type="spellStart"/>
      <w:r w:rsidRPr="00951A83">
        <w:rPr>
          <w:rFonts w:ascii="Times New Roman" w:hAnsi="Times New Roman"/>
          <w:i/>
          <w:sz w:val="28"/>
          <w:szCs w:val="28"/>
          <w:lang w:val="uk-UA"/>
        </w:rPr>
        <w:t>role</w:t>
      </w:r>
      <w:proofErr w:type="spellEnd"/>
      <w:r w:rsidRPr="00951A83">
        <w:rPr>
          <w:rFonts w:ascii="Times New Roman" w:hAnsi="Times New Roman"/>
          <w:i/>
          <w:sz w:val="28"/>
          <w:szCs w:val="28"/>
          <w:lang w:val="uk-UA"/>
        </w:rPr>
        <w:t xml:space="preserve"> </w:t>
      </w:r>
      <w:proofErr w:type="spellStart"/>
      <w:r w:rsidRPr="00951A83">
        <w:rPr>
          <w:rFonts w:ascii="Times New Roman" w:hAnsi="Times New Roman"/>
          <w:i/>
          <w:sz w:val="28"/>
          <w:szCs w:val="28"/>
          <w:lang w:val="uk-UA"/>
        </w:rPr>
        <w:t>of</w:t>
      </w:r>
      <w:proofErr w:type="spellEnd"/>
      <w:r w:rsidRPr="00951A83">
        <w:rPr>
          <w:rFonts w:ascii="Times New Roman" w:hAnsi="Times New Roman"/>
          <w:i/>
          <w:sz w:val="28"/>
          <w:szCs w:val="28"/>
          <w:lang w:val="uk-UA"/>
        </w:rPr>
        <w:t xml:space="preserve"> </w:t>
      </w:r>
      <w:proofErr w:type="spellStart"/>
      <w:r w:rsidRPr="00951A83">
        <w:rPr>
          <w:rFonts w:ascii="Times New Roman" w:hAnsi="Times New Roman"/>
          <w:i/>
          <w:sz w:val="28"/>
          <w:szCs w:val="28"/>
          <w:lang w:val="uk-UA"/>
        </w:rPr>
        <w:t>motor</w:t>
      </w:r>
      <w:proofErr w:type="spellEnd"/>
      <w:r w:rsidRPr="00951A83">
        <w:rPr>
          <w:rFonts w:ascii="Times New Roman" w:hAnsi="Times New Roman"/>
          <w:i/>
          <w:sz w:val="28"/>
          <w:szCs w:val="28"/>
          <w:lang w:val="uk-UA"/>
        </w:rPr>
        <w:t xml:space="preserve"> </w:t>
      </w:r>
      <w:proofErr w:type="spellStart"/>
      <w:r w:rsidRPr="00951A83">
        <w:rPr>
          <w:rFonts w:ascii="Times New Roman" w:hAnsi="Times New Roman"/>
          <w:i/>
          <w:sz w:val="28"/>
          <w:szCs w:val="28"/>
          <w:lang w:val="uk-UA"/>
        </w:rPr>
        <w:t>activity</w:t>
      </w:r>
      <w:proofErr w:type="spellEnd"/>
      <w:r w:rsidRPr="00951A83">
        <w:rPr>
          <w:rFonts w:ascii="Times New Roman" w:hAnsi="Times New Roman"/>
          <w:i/>
          <w:sz w:val="28"/>
          <w:szCs w:val="28"/>
          <w:lang w:val="uk-UA"/>
        </w:rPr>
        <w:t xml:space="preserve"> </w:t>
      </w:r>
      <w:proofErr w:type="spellStart"/>
      <w:r w:rsidRPr="00951A83">
        <w:rPr>
          <w:rFonts w:ascii="Times New Roman" w:hAnsi="Times New Roman"/>
          <w:i/>
          <w:sz w:val="28"/>
          <w:szCs w:val="28"/>
          <w:lang w:val="uk-UA"/>
        </w:rPr>
        <w:t>in</w:t>
      </w:r>
      <w:proofErr w:type="spellEnd"/>
      <w:r w:rsidRPr="00951A83">
        <w:rPr>
          <w:rFonts w:ascii="Times New Roman" w:hAnsi="Times New Roman"/>
          <w:i/>
          <w:sz w:val="28"/>
          <w:szCs w:val="28"/>
          <w:lang w:val="uk-UA"/>
        </w:rPr>
        <w:t xml:space="preserve"> </w:t>
      </w:r>
      <w:proofErr w:type="spellStart"/>
      <w:r w:rsidRPr="00951A83">
        <w:rPr>
          <w:rFonts w:ascii="Times New Roman" w:hAnsi="Times New Roman"/>
          <w:i/>
          <w:sz w:val="28"/>
          <w:szCs w:val="28"/>
          <w:lang w:val="uk-UA"/>
        </w:rPr>
        <w:t>forming</w:t>
      </w:r>
      <w:proofErr w:type="spellEnd"/>
      <w:r w:rsidRPr="00951A83">
        <w:rPr>
          <w:rFonts w:ascii="Times New Roman" w:hAnsi="Times New Roman"/>
          <w:i/>
          <w:sz w:val="28"/>
          <w:szCs w:val="28"/>
          <w:lang w:val="uk-UA"/>
        </w:rPr>
        <w:t xml:space="preserve">, </w:t>
      </w:r>
      <w:proofErr w:type="spellStart"/>
      <w:r w:rsidRPr="00951A83">
        <w:rPr>
          <w:rFonts w:ascii="Times New Roman" w:hAnsi="Times New Roman"/>
          <w:i/>
          <w:sz w:val="28"/>
          <w:szCs w:val="28"/>
          <w:lang w:val="uk-UA"/>
        </w:rPr>
        <w:t>maintaining</w:t>
      </w:r>
      <w:proofErr w:type="spellEnd"/>
      <w:r w:rsidRPr="00951A83">
        <w:rPr>
          <w:rFonts w:ascii="Times New Roman" w:hAnsi="Times New Roman"/>
          <w:i/>
          <w:sz w:val="28"/>
          <w:szCs w:val="28"/>
          <w:lang w:val="uk-UA"/>
        </w:rPr>
        <w:t xml:space="preserve"> </w:t>
      </w:r>
      <w:proofErr w:type="spellStart"/>
      <w:r w:rsidRPr="00951A83">
        <w:rPr>
          <w:rFonts w:ascii="Times New Roman" w:hAnsi="Times New Roman"/>
          <w:i/>
          <w:sz w:val="28"/>
          <w:szCs w:val="28"/>
          <w:lang w:val="uk-UA"/>
        </w:rPr>
        <w:t>and</w:t>
      </w:r>
      <w:proofErr w:type="spellEnd"/>
      <w:r w:rsidRPr="00951A83">
        <w:rPr>
          <w:rFonts w:ascii="Times New Roman" w:hAnsi="Times New Roman"/>
          <w:i/>
          <w:sz w:val="28"/>
          <w:szCs w:val="28"/>
          <w:lang w:val="uk-UA"/>
        </w:rPr>
        <w:t xml:space="preserve"> </w:t>
      </w:r>
      <w:proofErr w:type="spellStart"/>
      <w:r w:rsidRPr="00951A83">
        <w:rPr>
          <w:rFonts w:ascii="Times New Roman" w:hAnsi="Times New Roman"/>
          <w:i/>
          <w:sz w:val="28"/>
          <w:szCs w:val="28"/>
          <w:lang w:val="uk-UA"/>
        </w:rPr>
        <w:t>enhancing</w:t>
      </w:r>
      <w:proofErr w:type="spellEnd"/>
      <w:r w:rsidRPr="00951A83">
        <w:rPr>
          <w:rFonts w:ascii="Times New Roman" w:hAnsi="Times New Roman"/>
          <w:i/>
          <w:sz w:val="28"/>
          <w:szCs w:val="28"/>
          <w:lang w:val="uk-UA"/>
        </w:rPr>
        <w:t xml:space="preserve"> </w:t>
      </w:r>
      <w:proofErr w:type="spellStart"/>
      <w:r w:rsidRPr="00951A83">
        <w:rPr>
          <w:rFonts w:ascii="Times New Roman" w:hAnsi="Times New Roman"/>
          <w:i/>
          <w:sz w:val="28"/>
          <w:szCs w:val="28"/>
          <w:lang w:val="uk-UA"/>
        </w:rPr>
        <w:t>health</w:t>
      </w:r>
      <w:proofErr w:type="spellEnd"/>
      <w:r w:rsidRPr="00951A83">
        <w:rPr>
          <w:rFonts w:ascii="Times New Roman" w:hAnsi="Times New Roman"/>
          <w:i/>
          <w:sz w:val="28"/>
          <w:szCs w:val="28"/>
          <w:lang w:val="uk-UA"/>
        </w:rPr>
        <w:t xml:space="preserve">. </w:t>
      </w:r>
      <w:proofErr w:type="spellStart"/>
      <w:r w:rsidRPr="00951A83">
        <w:rPr>
          <w:rFonts w:ascii="Times New Roman" w:hAnsi="Times New Roman"/>
          <w:i/>
          <w:sz w:val="28"/>
          <w:szCs w:val="28"/>
          <w:lang w:val="uk-UA"/>
        </w:rPr>
        <w:t>Author</w:t>
      </w:r>
      <w:proofErr w:type="spellEnd"/>
      <w:r w:rsidRPr="00951A83">
        <w:rPr>
          <w:rFonts w:ascii="Times New Roman" w:hAnsi="Times New Roman"/>
          <w:i/>
          <w:sz w:val="28"/>
          <w:szCs w:val="28"/>
          <w:lang w:val="uk-UA"/>
        </w:rPr>
        <w:t xml:space="preserve"> </w:t>
      </w:r>
      <w:proofErr w:type="spellStart"/>
      <w:r w:rsidRPr="00951A83">
        <w:rPr>
          <w:rFonts w:ascii="Times New Roman" w:hAnsi="Times New Roman"/>
          <w:i/>
          <w:sz w:val="28"/>
          <w:szCs w:val="28"/>
          <w:lang w:val="uk-UA"/>
        </w:rPr>
        <w:t>determined</w:t>
      </w:r>
      <w:proofErr w:type="spellEnd"/>
      <w:r w:rsidRPr="00951A83">
        <w:rPr>
          <w:rFonts w:ascii="Times New Roman" w:hAnsi="Times New Roman"/>
          <w:i/>
          <w:sz w:val="28"/>
          <w:szCs w:val="28"/>
          <w:lang w:val="uk-UA"/>
        </w:rPr>
        <w:t xml:space="preserve"> </w:t>
      </w:r>
      <w:proofErr w:type="spellStart"/>
      <w:r w:rsidRPr="00951A83">
        <w:rPr>
          <w:rFonts w:ascii="Times New Roman" w:hAnsi="Times New Roman"/>
          <w:i/>
          <w:sz w:val="28"/>
          <w:szCs w:val="28"/>
          <w:lang w:val="uk-UA"/>
        </w:rPr>
        <w:t>types</w:t>
      </w:r>
      <w:proofErr w:type="spellEnd"/>
      <w:r w:rsidRPr="00951A83">
        <w:rPr>
          <w:rFonts w:ascii="Times New Roman" w:hAnsi="Times New Roman"/>
          <w:i/>
          <w:sz w:val="28"/>
          <w:szCs w:val="28"/>
          <w:lang w:val="uk-UA"/>
        </w:rPr>
        <w:t xml:space="preserve"> </w:t>
      </w:r>
      <w:proofErr w:type="spellStart"/>
      <w:r w:rsidRPr="00951A83">
        <w:rPr>
          <w:rFonts w:ascii="Times New Roman" w:hAnsi="Times New Roman"/>
          <w:i/>
          <w:sz w:val="28"/>
          <w:szCs w:val="28"/>
          <w:lang w:val="uk-UA"/>
        </w:rPr>
        <w:t>of</w:t>
      </w:r>
      <w:proofErr w:type="spellEnd"/>
      <w:r w:rsidRPr="00951A83">
        <w:rPr>
          <w:rFonts w:ascii="Times New Roman" w:hAnsi="Times New Roman"/>
          <w:i/>
          <w:sz w:val="28"/>
          <w:szCs w:val="28"/>
          <w:lang w:val="uk-UA"/>
        </w:rPr>
        <w:t xml:space="preserve"> </w:t>
      </w:r>
      <w:proofErr w:type="spellStart"/>
      <w:r w:rsidRPr="00951A83">
        <w:rPr>
          <w:rFonts w:ascii="Times New Roman" w:hAnsi="Times New Roman"/>
          <w:i/>
          <w:sz w:val="28"/>
          <w:szCs w:val="28"/>
          <w:lang w:val="uk-UA"/>
        </w:rPr>
        <w:t>motor</w:t>
      </w:r>
      <w:proofErr w:type="spellEnd"/>
      <w:r w:rsidRPr="00951A83">
        <w:rPr>
          <w:rFonts w:ascii="Times New Roman" w:hAnsi="Times New Roman"/>
          <w:i/>
          <w:sz w:val="28"/>
          <w:szCs w:val="28"/>
          <w:lang w:val="uk-UA"/>
        </w:rPr>
        <w:t xml:space="preserve"> </w:t>
      </w:r>
      <w:proofErr w:type="spellStart"/>
      <w:r w:rsidRPr="00951A83">
        <w:rPr>
          <w:rFonts w:ascii="Times New Roman" w:hAnsi="Times New Roman"/>
          <w:i/>
          <w:sz w:val="28"/>
          <w:szCs w:val="28"/>
          <w:lang w:val="uk-UA"/>
        </w:rPr>
        <w:t>activity</w:t>
      </w:r>
      <w:proofErr w:type="spellEnd"/>
      <w:r w:rsidRPr="00951A83">
        <w:rPr>
          <w:rFonts w:ascii="Times New Roman" w:hAnsi="Times New Roman"/>
          <w:i/>
          <w:sz w:val="28"/>
          <w:szCs w:val="28"/>
          <w:lang w:val="uk-UA"/>
        </w:rPr>
        <w:t xml:space="preserve"> </w:t>
      </w:r>
      <w:proofErr w:type="spellStart"/>
      <w:r w:rsidRPr="00951A83">
        <w:rPr>
          <w:rFonts w:ascii="Times New Roman" w:hAnsi="Times New Roman"/>
          <w:i/>
          <w:sz w:val="28"/>
          <w:szCs w:val="28"/>
          <w:lang w:val="uk-UA"/>
        </w:rPr>
        <w:t>righ</w:t>
      </w:r>
      <w:r>
        <w:rPr>
          <w:rFonts w:ascii="Times New Roman" w:hAnsi="Times New Roman"/>
          <w:i/>
          <w:sz w:val="28"/>
          <w:szCs w:val="28"/>
          <w:lang w:val="uk-UA"/>
        </w:rPr>
        <w:t>ts</w:t>
      </w:r>
      <w:proofErr w:type="spellEnd"/>
      <w:r>
        <w:rPr>
          <w:rFonts w:ascii="Times New Roman" w:hAnsi="Times New Roman"/>
          <w:i/>
          <w:sz w:val="28"/>
          <w:szCs w:val="28"/>
          <w:lang w:val="uk-UA"/>
        </w:rPr>
        <w:t xml:space="preserve"> </w:t>
      </w:r>
      <w:proofErr w:type="spellStart"/>
      <w:r>
        <w:rPr>
          <w:rFonts w:ascii="Times New Roman" w:hAnsi="Times New Roman"/>
          <w:i/>
          <w:sz w:val="28"/>
          <w:szCs w:val="28"/>
          <w:lang w:val="uk-UA"/>
        </w:rPr>
        <w:t>and</w:t>
      </w:r>
      <w:proofErr w:type="spellEnd"/>
      <w:r>
        <w:rPr>
          <w:rFonts w:ascii="Times New Roman" w:hAnsi="Times New Roman"/>
          <w:i/>
          <w:sz w:val="28"/>
          <w:szCs w:val="28"/>
          <w:lang w:val="uk-UA"/>
        </w:rPr>
        <w:t xml:space="preserve"> </w:t>
      </w:r>
      <w:proofErr w:type="spellStart"/>
      <w:r>
        <w:rPr>
          <w:rFonts w:ascii="Times New Roman" w:hAnsi="Times New Roman"/>
          <w:i/>
          <w:sz w:val="28"/>
          <w:szCs w:val="28"/>
          <w:lang w:val="uk-UA"/>
        </w:rPr>
        <w:t>their</w:t>
      </w:r>
      <w:proofErr w:type="spellEnd"/>
      <w:r>
        <w:rPr>
          <w:rFonts w:ascii="Times New Roman" w:hAnsi="Times New Roman"/>
          <w:i/>
          <w:sz w:val="28"/>
          <w:szCs w:val="28"/>
          <w:lang w:val="uk-UA"/>
        </w:rPr>
        <w:t xml:space="preserve"> </w:t>
      </w:r>
      <w:proofErr w:type="spellStart"/>
      <w:r>
        <w:rPr>
          <w:rFonts w:ascii="Times New Roman" w:hAnsi="Times New Roman"/>
          <w:i/>
          <w:sz w:val="28"/>
          <w:szCs w:val="28"/>
          <w:lang w:val="uk-UA"/>
        </w:rPr>
        <w:t>place</w:t>
      </w:r>
      <w:proofErr w:type="spellEnd"/>
      <w:r>
        <w:rPr>
          <w:rFonts w:ascii="Times New Roman" w:hAnsi="Times New Roman"/>
          <w:i/>
          <w:sz w:val="28"/>
          <w:szCs w:val="28"/>
          <w:lang w:val="uk-UA"/>
        </w:rPr>
        <w:t xml:space="preserve"> </w:t>
      </w:r>
      <w:proofErr w:type="spellStart"/>
      <w:r>
        <w:rPr>
          <w:rFonts w:ascii="Times New Roman" w:hAnsi="Times New Roman"/>
          <w:i/>
          <w:sz w:val="28"/>
          <w:szCs w:val="28"/>
          <w:lang w:val="uk-UA"/>
        </w:rPr>
        <w:t>in</w:t>
      </w:r>
      <w:proofErr w:type="spellEnd"/>
      <w:r>
        <w:rPr>
          <w:rFonts w:ascii="Times New Roman" w:hAnsi="Times New Roman"/>
          <w:i/>
          <w:sz w:val="28"/>
          <w:szCs w:val="28"/>
          <w:lang w:val="uk-UA"/>
        </w:rPr>
        <w:t xml:space="preserve"> </w:t>
      </w:r>
      <w:proofErr w:type="spellStart"/>
      <w:r>
        <w:rPr>
          <w:rFonts w:ascii="Times New Roman" w:hAnsi="Times New Roman"/>
          <w:i/>
          <w:sz w:val="28"/>
          <w:szCs w:val="28"/>
          <w:lang w:val="uk-UA"/>
        </w:rPr>
        <w:t>her</w:t>
      </w:r>
      <w:proofErr w:type="spellEnd"/>
      <w:r>
        <w:rPr>
          <w:rFonts w:ascii="Times New Roman" w:hAnsi="Times New Roman"/>
          <w:i/>
          <w:sz w:val="28"/>
          <w:szCs w:val="28"/>
          <w:lang w:val="uk-UA"/>
        </w:rPr>
        <w:t xml:space="preserve"> </w:t>
      </w:r>
      <w:proofErr w:type="spellStart"/>
      <w:r>
        <w:rPr>
          <w:rFonts w:ascii="Times New Roman" w:hAnsi="Times New Roman"/>
          <w:i/>
          <w:sz w:val="28"/>
          <w:szCs w:val="28"/>
          <w:lang w:val="uk-UA"/>
        </w:rPr>
        <w:t>life</w:t>
      </w:r>
      <w:proofErr w:type="spellEnd"/>
      <w:r>
        <w:rPr>
          <w:rFonts w:ascii="Times New Roman" w:hAnsi="Times New Roman"/>
          <w:i/>
          <w:sz w:val="28"/>
          <w:szCs w:val="28"/>
          <w:lang w:val="uk-UA"/>
        </w:rPr>
        <w:t>.</w:t>
      </w:r>
    </w:p>
    <w:p w:rsidR="009C0A7F" w:rsidRDefault="009C0A7F" w:rsidP="00DA31F5">
      <w:pPr>
        <w:ind w:firstLine="709"/>
        <w:rPr>
          <w:rFonts w:ascii="Times New Roman" w:hAnsi="Times New Roman"/>
          <w:i/>
          <w:sz w:val="28"/>
          <w:szCs w:val="28"/>
          <w:lang w:val="uk-UA"/>
        </w:rPr>
      </w:pPr>
      <w:proofErr w:type="spellStart"/>
      <w:r w:rsidRPr="00951A83">
        <w:rPr>
          <w:rFonts w:ascii="Times New Roman" w:hAnsi="Times New Roman"/>
          <w:i/>
          <w:sz w:val="28"/>
          <w:szCs w:val="28"/>
          <w:lang w:val="uk-UA"/>
        </w:rPr>
        <w:t>Keywords</w:t>
      </w:r>
      <w:proofErr w:type="spellEnd"/>
      <w:r w:rsidRPr="00951A83">
        <w:rPr>
          <w:rFonts w:ascii="Times New Roman" w:hAnsi="Times New Roman"/>
          <w:i/>
          <w:sz w:val="28"/>
          <w:szCs w:val="28"/>
          <w:lang w:val="uk-UA"/>
        </w:rPr>
        <w:t xml:space="preserve">: </w:t>
      </w:r>
      <w:proofErr w:type="spellStart"/>
      <w:r w:rsidRPr="00951A83">
        <w:rPr>
          <w:rFonts w:ascii="Times New Roman" w:hAnsi="Times New Roman"/>
          <w:i/>
          <w:sz w:val="28"/>
          <w:szCs w:val="28"/>
          <w:lang w:val="uk-UA"/>
        </w:rPr>
        <w:t>physical</w:t>
      </w:r>
      <w:proofErr w:type="spellEnd"/>
      <w:r w:rsidRPr="00951A83">
        <w:rPr>
          <w:rFonts w:ascii="Times New Roman" w:hAnsi="Times New Roman"/>
          <w:i/>
          <w:sz w:val="28"/>
          <w:szCs w:val="28"/>
          <w:lang w:val="uk-UA"/>
        </w:rPr>
        <w:t xml:space="preserve"> </w:t>
      </w:r>
      <w:proofErr w:type="spellStart"/>
      <w:r w:rsidRPr="00951A83">
        <w:rPr>
          <w:rFonts w:ascii="Times New Roman" w:hAnsi="Times New Roman"/>
          <w:i/>
          <w:sz w:val="28"/>
          <w:szCs w:val="28"/>
          <w:lang w:val="uk-UA"/>
        </w:rPr>
        <w:t>activity</w:t>
      </w:r>
      <w:proofErr w:type="spellEnd"/>
      <w:r w:rsidRPr="00951A83">
        <w:rPr>
          <w:rFonts w:ascii="Times New Roman" w:hAnsi="Times New Roman"/>
          <w:i/>
          <w:sz w:val="28"/>
          <w:szCs w:val="28"/>
          <w:lang w:val="uk-UA"/>
        </w:rPr>
        <w:t xml:space="preserve">, </w:t>
      </w:r>
      <w:proofErr w:type="spellStart"/>
      <w:r w:rsidRPr="00951A83">
        <w:rPr>
          <w:rFonts w:ascii="Times New Roman" w:hAnsi="Times New Roman"/>
          <w:i/>
          <w:sz w:val="28"/>
          <w:szCs w:val="28"/>
          <w:lang w:val="uk-UA"/>
        </w:rPr>
        <w:t>health</w:t>
      </w:r>
      <w:proofErr w:type="spellEnd"/>
      <w:r w:rsidRPr="00951A83">
        <w:rPr>
          <w:rFonts w:ascii="Times New Roman" w:hAnsi="Times New Roman"/>
          <w:i/>
          <w:sz w:val="28"/>
          <w:szCs w:val="28"/>
          <w:lang w:val="uk-UA"/>
        </w:rPr>
        <w:t xml:space="preserve">, </w:t>
      </w:r>
      <w:proofErr w:type="spellStart"/>
      <w:r w:rsidRPr="00951A83">
        <w:rPr>
          <w:rFonts w:ascii="Times New Roman" w:hAnsi="Times New Roman"/>
          <w:i/>
          <w:sz w:val="28"/>
          <w:szCs w:val="28"/>
          <w:lang w:val="uk-UA"/>
        </w:rPr>
        <w:t>healthy</w:t>
      </w:r>
      <w:proofErr w:type="spellEnd"/>
      <w:r w:rsidRPr="00951A83">
        <w:rPr>
          <w:rFonts w:ascii="Times New Roman" w:hAnsi="Times New Roman"/>
          <w:i/>
          <w:sz w:val="28"/>
          <w:szCs w:val="28"/>
          <w:lang w:val="uk-UA"/>
        </w:rPr>
        <w:t xml:space="preserve"> </w:t>
      </w:r>
      <w:proofErr w:type="spellStart"/>
      <w:r w:rsidRPr="00951A83">
        <w:rPr>
          <w:rFonts w:ascii="Times New Roman" w:hAnsi="Times New Roman"/>
          <w:i/>
          <w:sz w:val="28"/>
          <w:szCs w:val="28"/>
          <w:lang w:val="uk-UA"/>
        </w:rPr>
        <w:t>lifestyle</w:t>
      </w:r>
      <w:proofErr w:type="spellEnd"/>
      <w:r w:rsidRPr="00951A83">
        <w:rPr>
          <w:rFonts w:ascii="Times New Roman" w:hAnsi="Times New Roman"/>
          <w:i/>
          <w:sz w:val="28"/>
          <w:szCs w:val="28"/>
          <w:lang w:val="uk-UA"/>
        </w:rPr>
        <w:t>.</w:t>
      </w:r>
    </w:p>
    <w:p w:rsidR="009C0A7F" w:rsidRDefault="009C0A7F" w:rsidP="00DA31F5">
      <w:pPr>
        <w:ind w:firstLine="709"/>
        <w:rPr>
          <w:rFonts w:ascii="Times New Roman" w:hAnsi="Times New Roman"/>
          <w:i/>
          <w:sz w:val="28"/>
          <w:szCs w:val="28"/>
          <w:lang w:val="uk-UA"/>
        </w:rPr>
      </w:pPr>
    </w:p>
    <w:p w:rsidR="009C0A7F" w:rsidRDefault="009C0A7F" w:rsidP="00C06414">
      <w:pPr>
        <w:spacing w:line="360" w:lineRule="auto"/>
        <w:ind w:firstLine="709"/>
        <w:rPr>
          <w:rFonts w:ascii="Times New Roman" w:hAnsi="Times New Roman"/>
          <w:sz w:val="28"/>
          <w:szCs w:val="28"/>
          <w:lang w:val="uk-UA" w:eastAsia="ru-RU"/>
        </w:rPr>
      </w:pPr>
      <w:r>
        <w:rPr>
          <w:rFonts w:ascii="Times New Roman" w:hAnsi="Times New Roman"/>
          <w:b/>
          <w:sz w:val="28"/>
          <w:szCs w:val="28"/>
          <w:lang w:val="uk-UA"/>
        </w:rPr>
        <w:t>Постановка проблеми.</w:t>
      </w:r>
      <w:r w:rsidRPr="00951A83">
        <w:rPr>
          <w:rFonts w:ascii="Times New Roman" w:hAnsi="Times New Roman"/>
          <w:b/>
          <w:sz w:val="28"/>
          <w:szCs w:val="28"/>
          <w:lang w:val="uk-UA"/>
        </w:rPr>
        <w:t xml:space="preserve"> </w:t>
      </w:r>
      <w:r w:rsidRPr="00C06414">
        <w:rPr>
          <w:rFonts w:ascii="Times New Roman" w:hAnsi="Times New Roman"/>
          <w:sz w:val="28"/>
          <w:szCs w:val="28"/>
          <w:lang w:val="uk-UA" w:eastAsia="ru-RU"/>
        </w:rPr>
        <w:t xml:space="preserve">В умовах оновлення суспільно-економічного життя актуальною </w:t>
      </w:r>
      <w:r>
        <w:rPr>
          <w:rFonts w:ascii="Times New Roman" w:hAnsi="Times New Roman"/>
          <w:sz w:val="28"/>
          <w:szCs w:val="28"/>
          <w:lang w:val="uk-UA" w:eastAsia="ru-RU"/>
        </w:rPr>
        <w:t>залишається</w:t>
      </w:r>
      <w:r w:rsidRPr="00C06414">
        <w:rPr>
          <w:rFonts w:ascii="Times New Roman" w:hAnsi="Times New Roman"/>
          <w:sz w:val="28"/>
          <w:szCs w:val="28"/>
          <w:lang w:val="uk-UA" w:eastAsia="ru-RU"/>
        </w:rPr>
        <w:t xml:space="preserve"> проблема формування, збереження та зміцнення здоров’я людини. </w:t>
      </w:r>
      <w:r>
        <w:rPr>
          <w:rFonts w:ascii="Times New Roman" w:hAnsi="Times New Roman"/>
          <w:sz w:val="28"/>
          <w:szCs w:val="28"/>
          <w:lang w:val="uk-UA" w:eastAsia="ru-RU"/>
        </w:rPr>
        <w:t>Адже</w:t>
      </w:r>
      <w:r w:rsidRPr="00C06414">
        <w:rPr>
          <w:rFonts w:ascii="Times New Roman" w:hAnsi="Times New Roman"/>
          <w:sz w:val="28"/>
          <w:szCs w:val="28"/>
          <w:lang w:val="uk-UA" w:eastAsia="ru-RU"/>
        </w:rPr>
        <w:t xml:space="preserve"> нинішнє суспільство характеризується зниженням індекс</w:t>
      </w:r>
      <w:r>
        <w:rPr>
          <w:rFonts w:ascii="Times New Roman" w:hAnsi="Times New Roman"/>
          <w:sz w:val="28"/>
          <w:szCs w:val="28"/>
          <w:lang w:val="uk-UA" w:eastAsia="ru-RU"/>
        </w:rPr>
        <w:t>у</w:t>
      </w:r>
      <w:r w:rsidRPr="00C06414">
        <w:rPr>
          <w:rFonts w:ascii="Times New Roman" w:hAnsi="Times New Roman"/>
          <w:sz w:val="28"/>
          <w:szCs w:val="28"/>
          <w:lang w:val="uk-UA" w:eastAsia="ru-RU"/>
        </w:rPr>
        <w:t xml:space="preserve"> </w:t>
      </w:r>
      <w:r>
        <w:rPr>
          <w:rFonts w:ascii="Times New Roman" w:hAnsi="Times New Roman"/>
          <w:sz w:val="28"/>
          <w:szCs w:val="28"/>
          <w:lang w:val="uk-UA" w:eastAsia="ru-RU"/>
        </w:rPr>
        <w:t>якості життя людини</w:t>
      </w:r>
      <w:r w:rsidRPr="00C06414">
        <w:rPr>
          <w:rFonts w:ascii="Times New Roman" w:hAnsi="Times New Roman"/>
          <w:sz w:val="28"/>
          <w:szCs w:val="28"/>
          <w:lang w:val="uk-UA" w:eastAsia="ru-RU"/>
        </w:rPr>
        <w:t xml:space="preserve">, </w:t>
      </w:r>
      <w:r>
        <w:rPr>
          <w:rFonts w:ascii="Times New Roman" w:hAnsi="Times New Roman"/>
          <w:sz w:val="28"/>
          <w:szCs w:val="28"/>
          <w:lang w:val="uk-UA" w:eastAsia="ru-RU"/>
        </w:rPr>
        <w:t>що</w:t>
      </w:r>
      <w:r w:rsidRPr="00C06414">
        <w:rPr>
          <w:rFonts w:ascii="Times New Roman" w:hAnsi="Times New Roman"/>
          <w:sz w:val="28"/>
          <w:szCs w:val="28"/>
          <w:lang w:val="uk-UA" w:eastAsia="ru-RU"/>
        </w:rPr>
        <w:t xml:space="preserve"> визначається </w:t>
      </w:r>
      <w:r>
        <w:rPr>
          <w:rFonts w:ascii="Times New Roman" w:hAnsi="Times New Roman"/>
          <w:sz w:val="28"/>
          <w:szCs w:val="28"/>
          <w:lang w:val="uk-UA" w:eastAsia="ru-RU"/>
        </w:rPr>
        <w:t xml:space="preserve">його </w:t>
      </w:r>
      <w:r w:rsidRPr="00C06414">
        <w:rPr>
          <w:rFonts w:ascii="Times New Roman" w:hAnsi="Times New Roman"/>
          <w:sz w:val="28"/>
          <w:szCs w:val="28"/>
          <w:lang w:val="uk-UA" w:eastAsia="ru-RU"/>
        </w:rPr>
        <w:t xml:space="preserve">тривалістю, рівнем освіти (ступенем грамотності й можливості доступу людини до початкової, середньої та вищої освіти) та станом </w:t>
      </w:r>
      <w:r>
        <w:rPr>
          <w:rFonts w:ascii="Times New Roman" w:hAnsi="Times New Roman"/>
          <w:sz w:val="28"/>
          <w:szCs w:val="28"/>
          <w:lang w:val="uk-UA" w:eastAsia="ru-RU"/>
        </w:rPr>
        <w:t xml:space="preserve">фізичного </w:t>
      </w:r>
      <w:r w:rsidRPr="00C06414">
        <w:rPr>
          <w:rFonts w:ascii="Times New Roman" w:hAnsi="Times New Roman"/>
          <w:sz w:val="28"/>
          <w:szCs w:val="28"/>
          <w:lang w:val="uk-UA" w:eastAsia="ru-RU"/>
        </w:rPr>
        <w:t xml:space="preserve">здоров’я. Свідченням цього є дані про те, що </w:t>
      </w:r>
      <w:r>
        <w:rPr>
          <w:rFonts w:ascii="Times New Roman" w:hAnsi="Times New Roman"/>
          <w:sz w:val="28"/>
          <w:szCs w:val="28"/>
          <w:lang w:val="uk-UA" w:eastAsia="ru-RU"/>
        </w:rPr>
        <w:t>в</w:t>
      </w:r>
      <w:r w:rsidRPr="00C06414">
        <w:rPr>
          <w:rFonts w:ascii="Times New Roman" w:hAnsi="Times New Roman"/>
          <w:sz w:val="28"/>
          <w:szCs w:val="28"/>
          <w:lang w:val="uk-UA" w:eastAsia="ru-RU"/>
        </w:rPr>
        <w:t xml:space="preserve">продовж 2010-2015 років Україна за індексом </w:t>
      </w:r>
      <w:r>
        <w:rPr>
          <w:rFonts w:ascii="Times New Roman" w:hAnsi="Times New Roman"/>
          <w:sz w:val="28"/>
          <w:szCs w:val="28"/>
          <w:lang w:val="uk-UA" w:eastAsia="ru-RU"/>
        </w:rPr>
        <w:t>якості життя людини</w:t>
      </w:r>
      <w:r w:rsidRPr="00C06414">
        <w:rPr>
          <w:rFonts w:ascii="Times New Roman" w:hAnsi="Times New Roman"/>
          <w:sz w:val="28"/>
          <w:szCs w:val="28"/>
          <w:lang w:val="uk-UA" w:eastAsia="ru-RU"/>
        </w:rPr>
        <w:t xml:space="preserve"> знизилася з 45 до 75 місця, а тривалість життя середнього українця станом на 2015 рік становить 65,1 років, тоді як у 2005 році вона становила 69,2 роки, що на 10 років менш</w:t>
      </w:r>
      <w:r>
        <w:rPr>
          <w:rFonts w:ascii="Times New Roman" w:hAnsi="Times New Roman"/>
          <w:sz w:val="28"/>
          <w:szCs w:val="28"/>
          <w:lang w:val="uk-UA" w:eastAsia="ru-RU"/>
        </w:rPr>
        <w:t>е, ніж у США та Західній Європі</w:t>
      </w:r>
      <w:r w:rsidRPr="00C06414">
        <w:rPr>
          <w:rFonts w:ascii="Times New Roman" w:hAnsi="Times New Roman"/>
          <w:sz w:val="28"/>
          <w:szCs w:val="28"/>
          <w:lang w:val="uk-UA" w:eastAsia="ru-RU"/>
        </w:rPr>
        <w:t xml:space="preserve">. </w:t>
      </w:r>
    </w:p>
    <w:p w:rsidR="009C0A7F" w:rsidRDefault="009C0A7F" w:rsidP="00A25DC1">
      <w:pPr>
        <w:spacing w:line="360" w:lineRule="auto"/>
        <w:ind w:firstLine="709"/>
        <w:rPr>
          <w:rFonts w:ascii="Times New Roman" w:hAnsi="Times New Roman"/>
          <w:sz w:val="28"/>
          <w:szCs w:val="28"/>
          <w:lang w:val="uk-UA" w:eastAsia="ru-RU"/>
        </w:rPr>
      </w:pPr>
      <w:r>
        <w:rPr>
          <w:rFonts w:ascii="Times New Roman" w:hAnsi="Times New Roman"/>
          <w:sz w:val="28"/>
          <w:szCs w:val="28"/>
          <w:lang w:val="uk-UA" w:eastAsia="ru-RU"/>
        </w:rPr>
        <w:t>Наразі постає необхідність активізації здорового способу життя серед молодого покоління, формування культури здоров’я та здоров</w:t>
      </w:r>
      <w:r w:rsidRPr="00A25DC1">
        <w:rPr>
          <w:rFonts w:ascii="Times New Roman" w:hAnsi="Times New Roman"/>
          <w:sz w:val="28"/>
          <w:szCs w:val="28"/>
          <w:lang w:eastAsia="ru-RU"/>
        </w:rPr>
        <w:t>’</w:t>
      </w:r>
      <w:proofErr w:type="spellStart"/>
      <w:r>
        <w:rPr>
          <w:rFonts w:ascii="Times New Roman" w:hAnsi="Times New Roman"/>
          <w:sz w:val="28"/>
          <w:szCs w:val="28"/>
          <w:lang w:val="uk-UA" w:eastAsia="ru-RU"/>
        </w:rPr>
        <w:t>язбережувальної</w:t>
      </w:r>
      <w:proofErr w:type="spellEnd"/>
      <w:r>
        <w:rPr>
          <w:rFonts w:ascii="Times New Roman" w:hAnsi="Times New Roman"/>
          <w:sz w:val="28"/>
          <w:szCs w:val="28"/>
          <w:lang w:val="uk-UA" w:eastAsia="ru-RU"/>
        </w:rPr>
        <w:t xml:space="preserve"> компетентності в кожного індивіда.  </w:t>
      </w:r>
    </w:p>
    <w:p w:rsidR="009C0A7F" w:rsidRPr="00C06414" w:rsidRDefault="009C0A7F" w:rsidP="00103B85">
      <w:pPr>
        <w:pStyle w:val="30"/>
        <w:spacing w:after="0" w:line="360" w:lineRule="auto"/>
        <w:ind w:left="0" w:firstLine="709"/>
        <w:jc w:val="both"/>
        <w:rPr>
          <w:sz w:val="28"/>
          <w:szCs w:val="28"/>
          <w:lang w:val="uk-UA"/>
        </w:rPr>
      </w:pPr>
      <w:r>
        <w:rPr>
          <w:sz w:val="28"/>
          <w:szCs w:val="28"/>
          <w:lang w:val="uk-UA"/>
        </w:rPr>
        <w:lastRenderedPageBreak/>
        <w:t xml:space="preserve">Серед складових здорового способу життя чільне місце займає рухова активність, яка </w:t>
      </w:r>
      <w:r w:rsidRPr="00A25DC1">
        <w:rPr>
          <w:sz w:val="28"/>
          <w:szCs w:val="28"/>
          <w:lang w:val="uk-UA"/>
        </w:rPr>
        <w:t>є важливою передумовою не</w:t>
      </w:r>
      <w:r>
        <w:rPr>
          <w:sz w:val="28"/>
          <w:szCs w:val="28"/>
          <w:lang w:val="uk-UA"/>
        </w:rPr>
        <w:t xml:space="preserve"> </w:t>
      </w:r>
      <w:r w:rsidRPr="00A25DC1">
        <w:rPr>
          <w:sz w:val="28"/>
          <w:szCs w:val="28"/>
          <w:lang w:val="uk-UA"/>
        </w:rPr>
        <w:t xml:space="preserve">лише повноцінного розвитку особистості, але </w:t>
      </w:r>
      <w:r>
        <w:rPr>
          <w:sz w:val="28"/>
          <w:szCs w:val="28"/>
          <w:lang w:val="uk-UA"/>
        </w:rPr>
        <w:t xml:space="preserve">й </w:t>
      </w:r>
      <w:r w:rsidRPr="00A25DC1">
        <w:rPr>
          <w:sz w:val="28"/>
          <w:szCs w:val="28"/>
          <w:lang w:val="uk-UA"/>
        </w:rPr>
        <w:t xml:space="preserve">відчуття </w:t>
      </w:r>
      <w:r>
        <w:rPr>
          <w:sz w:val="28"/>
          <w:szCs w:val="28"/>
          <w:lang w:val="uk-UA"/>
        </w:rPr>
        <w:t xml:space="preserve">нею </w:t>
      </w:r>
      <w:r w:rsidRPr="00A25DC1">
        <w:rPr>
          <w:sz w:val="28"/>
          <w:szCs w:val="28"/>
          <w:lang w:val="uk-UA"/>
        </w:rPr>
        <w:t>благополуччя.</w:t>
      </w:r>
      <w:r w:rsidRPr="00103B85">
        <w:rPr>
          <w:sz w:val="28"/>
          <w:szCs w:val="28"/>
          <w:lang w:val="uk-UA"/>
        </w:rPr>
        <w:t xml:space="preserve"> </w:t>
      </w:r>
      <w:r>
        <w:rPr>
          <w:sz w:val="28"/>
          <w:szCs w:val="28"/>
          <w:lang w:val="uk-UA"/>
        </w:rPr>
        <w:t>Адже р</w:t>
      </w:r>
      <w:r w:rsidRPr="00C06414">
        <w:rPr>
          <w:sz w:val="28"/>
          <w:szCs w:val="28"/>
          <w:lang w:val="uk-UA"/>
        </w:rPr>
        <w:t>ухова активність</w:t>
      </w:r>
      <w:r>
        <w:rPr>
          <w:sz w:val="28"/>
          <w:szCs w:val="28"/>
          <w:lang w:val="uk-UA"/>
        </w:rPr>
        <w:t>,</w:t>
      </w:r>
      <w:r w:rsidRPr="00C06414">
        <w:rPr>
          <w:sz w:val="28"/>
          <w:szCs w:val="28"/>
          <w:lang w:val="uk-UA"/>
        </w:rPr>
        <w:t xml:space="preserve"> поєдну</w:t>
      </w:r>
      <w:r>
        <w:rPr>
          <w:sz w:val="28"/>
          <w:szCs w:val="28"/>
          <w:lang w:val="uk-UA"/>
        </w:rPr>
        <w:t>ючи</w:t>
      </w:r>
      <w:r w:rsidRPr="00C06414">
        <w:rPr>
          <w:sz w:val="28"/>
          <w:szCs w:val="28"/>
          <w:lang w:val="uk-UA"/>
        </w:rPr>
        <w:t xml:space="preserve"> в собі різноманітні рухові дії, що виконуються в повсякденному житті і трудовій діяльності</w:t>
      </w:r>
      <w:r>
        <w:rPr>
          <w:sz w:val="28"/>
          <w:szCs w:val="28"/>
          <w:lang w:val="uk-UA"/>
        </w:rPr>
        <w:t xml:space="preserve">, </w:t>
      </w:r>
      <w:r w:rsidRPr="00C06414">
        <w:rPr>
          <w:sz w:val="28"/>
          <w:szCs w:val="28"/>
          <w:lang w:val="uk-UA"/>
        </w:rPr>
        <w:t>має велике зна</w:t>
      </w:r>
      <w:r>
        <w:rPr>
          <w:sz w:val="28"/>
          <w:szCs w:val="28"/>
          <w:lang w:val="uk-UA"/>
        </w:rPr>
        <w:t xml:space="preserve">чення для організму людини і є </w:t>
      </w:r>
      <w:r w:rsidRPr="00C06414">
        <w:rPr>
          <w:sz w:val="28"/>
          <w:szCs w:val="28"/>
          <w:lang w:val="uk-UA"/>
        </w:rPr>
        <w:t>основою формування здорового способу життя.</w:t>
      </w:r>
    </w:p>
    <w:p w:rsidR="009C0A7F" w:rsidRPr="00C06414" w:rsidRDefault="009C0A7F" w:rsidP="00C06414">
      <w:pPr>
        <w:spacing w:line="360" w:lineRule="auto"/>
        <w:ind w:firstLine="709"/>
        <w:rPr>
          <w:rFonts w:ascii="Times New Roman" w:hAnsi="Times New Roman"/>
          <w:sz w:val="28"/>
          <w:szCs w:val="28"/>
          <w:lang w:val="uk-UA" w:eastAsia="ru-RU"/>
        </w:rPr>
      </w:pPr>
      <w:r w:rsidRPr="00C06414">
        <w:rPr>
          <w:rFonts w:ascii="Times New Roman" w:hAnsi="Times New Roman"/>
          <w:sz w:val="28"/>
          <w:szCs w:val="28"/>
          <w:lang w:val="uk-UA" w:eastAsia="ru-RU"/>
        </w:rPr>
        <w:t xml:space="preserve">Проблемою рухової активності </w:t>
      </w:r>
      <w:r>
        <w:rPr>
          <w:rFonts w:ascii="Times New Roman" w:hAnsi="Times New Roman"/>
          <w:sz w:val="28"/>
          <w:szCs w:val="28"/>
          <w:lang w:val="uk-UA" w:eastAsia="ru-RU"/>
        </w:rPr>
        <w:t>людини</w:t>
      </w:r>
      <w:r w:rsidRPr="00C06414">
        <w:rPr>
          <w:rFonts w:ascii="Times New Roman" w:hAnsi="Times New Roman"/>
          <w:sz w:val="28"/>
          <w:szCs w:val="28"/>
          <w:lang w:val="uk-UA" w:eastAsia="ru-RU"/>
        </w:rPr>
        <w:t xml:space="preserve"> займалося чимало науковців.</w:t>
      </w:r>
      <w:r>
        <w:rPr>
          <w:rFonts w:ascii="Times New Roman" w:hAnsi="Times New Roman"/>
          <w:sz w:val="28"/>
          <w:szCs w:val="28"/>
          <w:lang w:val="uk-UA" w:eastAsia="ru-RU"/>
        </w:rPr>
        <w:t xml:space="preserve"> Так, т</w:t>
      </w:r>
      <w:r w:rsidRPr="00C06414">
        <w:rPr>
          <w:rFonts w:ascii="Times New Roman" w:hAnsi="Times New Roman"/>
          <w:sz w:val="28"/>
          <w:szCs w:val="28"/>
          <w:lang w:val="uk-UA" w:eastAsia="ru-RU"/>
        </w:rPr>
        <w:t xml:space="preserve">еоретико-методологічні </w:t>
      </w:r>
      <w:r>
        <w:rPr>
          <w:rFonts w:ascii="Times New Roman" w:hAnsi="Times New Roman"/>
          <w:sz w:val="28"/>
          <w:szCs w:val="28"/>
          <w:lang w:val="uk-UA" w:eastAsia="ru-RU"/>
        </w:rPr>
        <w:t>основи</w:t>
      </w:r>
      <w:r w:rsidRPr="00C06414">
        <w:rPr>
          <w:rFonts w:ascii="Times New Roman" w:hAnsi="Times New Roman"/>
          <w:sz w:val="28"/>
          <w:szCs w:val="28"/>
          <w:lang w:val="uk-UA" w:eastAsia="ru-RU"/>
        </w:rPr>
        <w:t xml:space="preserve"> рухової активності </w:t>
      </w:r>
      <w:r>
        <w:rPr>
          <w:rFonts w:ascii="Times New Roman" w:hAnsi="Times New Roman"/>
          <w:sz w:val="28"/>
          <w:szCs w:val="28"/>
          <w:lang w:val="uk-UA" w:eastAsia="ru-RU"/>
        </w:rPr>
        <w:t>людини в різні вікові періоди її розвитку досліджуються</w:t>
      </w:r>
      <w:r w:rsidRPr="00C06414">
        <w:rPr>
          <w:rFonts w:ascii="Times New Roman" w:hAnsi="Times New Roman"/>
          <w:sz w:val="28"/>
          <w:szCs w:val="28"/>
          <w:lang w:val="uk-UA" w:eastAsia="ru-RU"/>
        </w:rPr>
        <w:t xml:space="preserve"> </w:t>
      </w:r>
      <w:r>
        <w:rPr>
          <w:rFonts w:ascii="Times New Roman" w:hAnsi="Times New Roman"/>
          <w:sz w:val="28"/>
          <w:szCs w:val="28"/>
          <w:lang w:val="uk-UA" w:eastAsia="ru-RU"/>
        </w:rPr>
        <w:t>як вітчизняними (</w:t>
      </w:r>
      <w:r w:rsidRPr="00C06414">
        <w:rPr>
          <w:rFonts w:ascii="Times New Roman" w:hAnsi="Times New Roman"/>
          <w:sz w:val="28"/>
          <w:szCs w:val="28"/>
          <w:lang w:val="uk-UA" w:eastAsia="ru-RU"/>
        </w:rPr>
        <w:t xml:space="preserve">Т. </w:t>
      </w:r>
      <w:proofErr w:type="spellStart"/>
      <w:r w:rsidRPr="00C06414">
        <w:rPr>
          <w:rFonts w:ascii="Times New Roman" w:hAnsi="Times New Roman"/>
          <w:sz w:val="28"/>
          <w:szCs w:val="28"/>
          <w:lang w:val="uk-UA" w:eastAsia="ru-RU"/>
        </w:rPr>
        <w:t>Андрющенко</w:t>
      </w:r>
      <w:proofErr w:type="spellEnd"/>
      <w:r w:rsidRPr="00C06414">
        <w:rPr>
          <w:rFonts w:ascii="Times New Roman" w:hAnsi="Times New Roman"/>
          <w:sz w:val="28"/>
          <w:szCs w:val="28"/>
          <w:lang w:val="uk-UA" w:eastAsia="ru-RU"/>
        </w:rPr>
        <w:t xml:space="preserve">, </w:t>
      </w:r>
      <w:proofErr w:type="spellStart"/>
      <w:r w:rsidRPr="00C06414">
        <w:rPr>
          <w:rFonts w:ascii="Times New Roman" w:hAnsi="Times New Roman"/>
          <w:sz w:val="28"/>
          <w:szCs w:val="28"/>
          <w:lang w:val="uk-UA" w:eastAsia="ru-RU"/>
        </w:rPr>
        <w:t>О.</w:t>
      </w:r>
      <w:r>
        <w:rPr>
          <w:rFonts w:ascii="Times New Roman" w:hAnsi="Times New Roman"/>
          <w:sz w:val="28"/>
          <w:szCs w:val="28"/>
          <w:lang w:val="uk-UA" w:eastAsia="ru-RU"/>
        </w:rPr>
        <w:t> </w:t>
      </w:r>
      <w:r w:rsidRPr="00C06414">
        <w:rPr>
          <w:rFonts w:ascii="Times New Roman" w:hAnsi="Times New Roman"/>
          <w:sz w:val="28"/>
          <w:szCs w:val="28"/>
          <w:lang w:val="uk-UA" w:eastAsia="ru-RU"/>
        </w:rPr>
        <w:t>Богі</w:t>
      </w:r>
      <w:proofErr w:type="spellEnd"/>
      <w:r w:rsidRPr="00C06414">
        <w:rPr>
          <w:rFonts w:ascii="Times New Roman" w:hAnsi="Times New Roman"/>
          <w:sz w:val="28"/>
          <w:szCs w:val="28"/>
          <w:lang w:val="uk-UA" w:eastAsia="ru-RU"/>
        </w:rPr>
        <w:t xml:space="preserve">ніч, О. </w:t>
      </w:r>
      <w:proofErr w:type="spellStart"/>
      <w:r w:rsidRPr="00C06414">
        <w:rPr>
          <w:rFonts w:ascii="Times New Roman" w:hAnsi="Times New Roman"/>
          <w:sz w:val="28"/>
          <w:szCs w:val="28"/>
          <w:lang w:val="uk-UA" w:eastAsia="ru-RU"/>
        </w:rPr>
        <w:t>Дубогай</w:t>
      </w:r>
      <w:proofErr w:type="spellEnd"/>
      <w:r w:rsidRPr="00C06414">
        <w:rPr>
          <w:rFonts w:ascii="Times New Roman" w:hAnsi="Times New Roman"/>
          <w:sz w:val="28"/>
          <w:szCs w:val="28"/>
          <w:lang w:val="uk-UA" w:eastAsia="ru-RU"/>
        </w:rPr>
        <w:t xml:space="preserve">, Л. </w:t>
      </w:r>
      <w:proofErr w:type="spellStart"/>
      <w:r w:rsidRPr="00C06414">
        <w:rPr>
          <w:rFonts w:ascii="Times New Roman" w:hAnsi="Times New Roman"/>
          <w:sz w:val="28"/>
          <w:szCs w:val="28"/>
          <w:lang w:val="uk-UA" w:eastAsia="ru-RU"/>
        </w:rPr>
        <w:t>Лохвицької</w:t>
      </w:r>
      <w:proofErr w:type="spellEnd"/>
      <w:r w:rsidRPr="00C06414">
        <w:rPr>
          <w:rFonts w:ascii="Times New Roman" w:hAnsi="Times New Roman"/>
          <w:sz w:val="28"/>
          <w:szCs w:val="28"/>
          <w:lang w:val="uk-UA" w:eastAsia="ru-RU"/>
        </w:rPr>
        <w:t xml:space="preserve"> та ін.</w:t>
      </w:r>
      <w:r>
        <w:rPr>
          <w:rFonts w:ascii="Times New Roman" w:hAnsi="Times New Roman"/>
          <w:sz w:val="28"/>
          <w:szCs w:val="28"/>
          <w:lang w:val="uk-UA" w:eastAsia="ru-RU"/>
        </w:rPr>
        <w:t>), так і зарубіжними науковцями (Г. </w:t>
      </w:r>
      <w:r w:rsidRPr="00C06414">
        <w:rPr>
          <w:rFonts w:ascii="Times New Roman" w:hAnsi="Times New Roman"/>
          <w:sz w:val="28"/>
          <w:szCs w:val="28"/>
          <w:lang w:val="uk-UA" w:eastAsia="ru-RU"/>
        </w:rPr>
        <w:t>Голубєва, О. Козак,</w:t>
      </w:r>
      <w:r>
        <w:rPr>
          <w:rFonts w:ascii="Times New Roman" w:hAnsi="Times New Roman"/>
          <w:sz w:val="28"/>
          <w:szCs w:val="28"/>
          <w:lang w:val="uk-UA" w:eastAsia="ru-RU"/>
        </w:rPr>
        <w:t xml:space="preserve"> </w:t>
      </w:r>
      <w:r w:rsidRPr="00C06414">
        <w:rPr>
          <w:rFonts w:ascii="Times New Roman" w:hAnsi="Times New Roman"/>
          <w:sz w:val="28"/>
          <w:szCs w:val="28"/>
          <w:lang w:val="uk-UA" w:eastAsia="ru-RU"/>
        </w:rPr>
        <w:t>Г.</w:t>
      </w:r>
      <w:r>
        <w:rPr>
          <w:rFonts w:ascii="Times New Roman" w:hAnsi="Times New Roman"/>
          <w:sz w:val="28"/>
          <w:szCs w:val="28"/>
          <w:lang w:val="uk-UA" w:eastAsia="ru-RU"/>
        </w:rPr>
        <w:t xml:space="preserve"> </w:t>
      </w:r>
      <w:proofErr w:type="spellStart"/>
      <w:r w:rsidRPr="00C06414">
        <w:rPr>
          <w:rFonts w:ascii="Times New Roman" w:hAnsi="Times New Roman"/>
          <w:sz w:val="28"/>
          <w:szCs w:val="28"/>
          <w:lang w:val="uk-UA" w:eastAsia="ru-RU"/>
        </w:rPr>
        <w:t>Позднякова</w:t>
      </w:r>
      <w:proofErr w:type="spellEnd"/>
      <w:r w:rsidRPr="00C06414">
        <w:rPr>
          <w:rFonts w:ascii="Times New Roman" w:hAnsi="Times New Roman"/>
          <w:sz w:val="28"/>
          <w:szCs w:val="28"/>
          <w:lang w:val="uk-UA" w:eastAsia="ru-RU"/>
        </w:rPr>
        <w:t xml:space="preserve">, М. </w:t>
      </w:r>
      <w:proofErr w:type="spellStart"/>
      <w:r w:rsidRPr="00C06414">
        <w:rPr>
          <w:rFonts w:ascii="Times New Roman" w:hAnsi="Times New Roman"/>
          <w:sz w:val="28"/>
          <w:szCs w:val="28"/>
          <w:lang w:val="uk-UA" w:eastAsia="ru-RU"/>
        </w:rPr>
        <w:t>Рунова</w:t>
      </w:r>
      <w:proofErr w:type="spellEnd"/>
      <w:r w:rsidRPr="00C06414">
        <w:rPr>
          <w:rFonts w:ascii="Times New Roman" w:hAnsi="Times New Roman"/>
          <w:sz w:val="28"/>
          <w:szCs w:val="28"/>
          <w:lang w:val="uk-UA" w:eastAsia="ru-RU"/>
        </w:rPr>
        <w:t xml:space="preserve">, </w:t>
      </w:r>
      <w:proofErr w:type="spellStart"/>
      <w:r w:rsidRPr="00C06414">
        <w:rPr>
          <w:rFonts w:ascii="Times New Roman" w:hAnsi="Times New Roman"/>
          <w:sz w:val="28"/>
          <w:szCs w:val="28"/>
          <w:lang w:val="uk-UA" w:eastAsia="ru-RU"/>
        </w:rPr>
        <w:t>І.</w:t>
      </w:r>
      <w:r>
        <w:rPr>
          <w:rFonts w:ascii="Times New Roman" w:hAnsi="Times New Roman"/>
          <w:sz w:val="28"/>
          <w:szCs w:val="28"/>
          <w:lang w:val="uk-UA" w:eastAsia="ru-RU"/>
        </w:rPr>
        <w:t> </w:t>
      </w:r>
      <w:r w:rsidRPr="00C06414">
        <w:rPr>
          <w:rFonts w:ascii="Times New Roman" w:hAnsi="Times New Roman"/>
          <w:sz w:val="28"/>
          <w:szCs w:val="28"/>
          <w:lang w:val="uk-UA" w:eastAsia="ru-RU"/>
        </w:rPr>
        <w:t>Стародубц</w:t>
      </w:r>
      <w:proofErr w:type="spellEnd"/>
      <w:r w:rsidRPr="00C06414">
        <w:rPr>
          <w:rFonts w:ascii="Times New Roman" w:hAnsi="Times New Roman"/>
          <w:sz w:val="28"/>
          <w:szCs w:val="28"/>
          <w:lang w:val="uk-UA" w:eastAsia="ru-RU"/>
        </w:rPr>
        <w:t xml:space="preserve">ева, </w:t>
      </w:r>
      <w:proofErr w:type="spellStart"/>
      <w:r w:rsidRPr="00C06414">
        <w:rPr>
          <w:rFonts w:ascii="Times New Roman" w:hAnsi="Times New Roman"/>
          <w:sz w:val="28"/>
          <w:szCs w:val="28"/>
          <w:lang w:val="uk-UA" w:eastAsia="ru-RU"/>
        </w:rPr>
        <w:t>О.</w:t>
      </w:r>
      <w:r>
        <w:rPr>
          <w:rFonts w:ascii="Times New Roman" w:hAnsi="Times New Roman"/>
          <w:sz w:val="28"/>
          <w:szCs w:val="28"/>
          <w:lang w:val="uk-UA" w:eastAsia="ru-RU"/>
        </w:rPr>
        <w:t> </w:t>
      </w:r>
      <w:r w:rsidRPr="00C06414">
        <w:rPr>
          <w:rFonts w:ascii="Times New Roman" w:hAnsi="Times New Roman"/>
          <w:sz w:val="28"/>
          <w:szCs w:val="28"/>
          <w:lang w:val="uk-UA" w:eastAsia="ru-RU"/>
        </w:rPr>
        <w:t>Степаненк</w:t>
      </w:r>
      <w:proofErr w:type="spellEnd"/>
      <w:r w:rsidRPr="00C06414">
        <w:rPr>
          <w:rFonts w:ascii="Times New Roman" w:hAnsi="Times New Roman"/>
          <w:sz w:val="28"/>
          <w:szCs w:val="28"/>
          <w:lang w:val="uk-UA" w:eastAsia="ru-RU"/>
        </w:rPr>
        <w:t xml:space="preserve">ова, </w:t>
      </w:r>
      <w:proofErr w:type="spellStart"/>
      <w:r w:rsidRPr="00C06414">
        <w:rPr>
          <w:rFonts w:ascii="Times New Roman" w:hAnsi="Times New Roman"/>
          <w:sz w:val="28"/>
          <w:szCs w:val="28"/>
          <w:lang w:val="uk-UA" w:eastAsia="ru-RU"/>
        </w:rPr>
        <w:t>Farrell</w:t>
      </w:r>
      <w:proofErr w:type="spellEnd"/>
      <w:r w:rsidRPr="00C06414">
        <w:rPr>
          <w:rFonts w:ascii="Times New Roman" w:hAnsi="Times New Roman"/>
          <w:sz w:val="28"/>
          <w:szCs w:val="28"/>
          <w:lang w:val="uk-UA" w:eastAsia="ru-RU"/>
        </w:rPr>
        <w:t xml:space="preserve"> L., </w:t>
      </w:r>
      <w:proofErr w:type="spellStart"/>
      <w:r w:rsidRPr="00C06414">
        <w:rPr>
          <w:rFonts w:ascii="Times New Roman" w:hAnsi="Times New Roman"/>
          <w:sz w:val="28"/>
          <w:szCs w:val="28"/>
          <w:lang w:val="uk-UA" w:eastAsia="ru-RU"/>
        </w:rPr>
        <w:t>Hardy</w:t>
      </w:r>
      <w:proofErr w:type="spellEnd"/>
      <w:r w:rsidRPr="00C06414">
        <w:rPr>
          <w:rFonts w:ascii="Times New Roman" w:hAnsi="Times New Roman"/>
          <w:sz w:val="28"/>
          <w:szCs w:val="28"/>
          <w:lang w:val="uk-UA" w:eastAsia="ru-RU"/>
        </w:rPr>
        <w:t xml:space="preserve"> L., </w:t>
      </w:r>
      <w:proofErr w:type="spellStart"/>
      <w:r w:rsidRPr="00C06414">
        <w:rPr>
          <w:rFonts w:ascii="Times New Roman" w:hAnsi="Times New Roman"/>
          <w:sz w:val="28"/>
          <w:szCs w:val="28"/>
          <w:lang w:val="uk-UA" w:eastAsia="ru-RU"/>
        </w:rPr>
        <w:t>Hinkley</w:t>
      </w:r>
      <w:proofErr w:type="spellEnd"/>
      <w:r w:rsidRPr="00C06414">
        <w:rPr>
          <w:rFonts w:ascii="Times New Roman" w:hAnsi="Times New Roman"/>
          <w:sz w:val="28"/>
          <w:szCs w:val="28"/>
          <w:lang w:val="uk-UA" w:eastAsia="ru-RU"/>
        </w:rPr>
        <w:t xml:space="preserve"> T., </w:t>
      </w:r>
      <w:proofErr w:type="spellStart"/>
      <w:r w:rsidRPr="00C06414">
        <w:rPr>
          <w:rFonts w:ascii="Times New Roman" w:hAnsi="Times New Roman"/>
          <w:sz w:val="28"/>
          <w:szCs w:val="28"/>
          <w:lang w:val="uk-UA" w:eastAsia="ru-RU"/>
        </w:rPr>
        <w:t>King</w:t>
      </w:r>
      <w:proofErr w:type="spellEnd"/>
      <w:r w:rsidRPr="00C06414">
        <w:rPr>
          <w:rFonts w:ascii="Times New Roman" w:hAnsi="Times New Roman"/>
          <w:sz w:val="28"/>
          <w:szCs w:val="28"/>
          <w:lang w:val="uk-UA" w:eastAsia="ru-RU"/>
        </w:rPr>
        <w:t xml:space="preserve"> L., </w:t>
      </w:r>
      <w:proofErr w:type="spellStart"/>
      <w:r w:rsidRPr="00C06414">
        <w:rPr>
          <w:rFonts w:ascii="Times New Roman" w:hAnsi="Times New Roman"/>
          <w:sz w:val="28"/>
          <w:szCs w:val="28"/>
          <w:lang w:val="uk-UA" w:eastAsia="ru-RU"/>
        </w:rPr>
        <w:t>T.Lobozewicz</w:t>
      </w:r>
      <w:proofErr w:type="spellEnd"/>
      <w:r w:rsidRPr="00C06414">
        <w:rPr>
          <w:rFonts w:ascii="Times New Roman" w:hAnsi="Times New Roman"/>
          <w:sz w:val="28"/>
          <w:szCs w:val="28"/>
          <w:lang w:val="uk-UA" w:eastAsia="ru-RU"/>
        </w:rPr>
        <w:t xml:space="preserve">, </w:t>
      </w:r>
      <w:proofErr w:type="spellStart"/>
      <w:r w:rsidRPr="00C06414">
        <w:rPr>
          <w:rFonts w:ascii="Times New Roman" w:hAnsi="Times New Roman"/>
          <w:sz w:val="28"/>
          <w:szCs w:val="28"/>
          <w:lang w:val="uk-UA" w:eastAsia="ru-RU"/>
        </w:rPr>
        <w:t>Robinson</w:t>
      </w:r>
      <w:proofErr w:type="spellEnd"/>
      <w:r>
        <w:rPr>
          <w:rFonts w:ascii="Times New Roman" w:hAnsi="Times New Roman"/>
          <w:sz w:val="28"/>
          <w:szCs w:val="28"/>
          <w:lang w:val="uk-UA" w:eastAsia="ru-RU"/>
        </w:rPr>
        <w:t xml:space="preserve"> </w:t>
      </w:r>
      <w:r w:rsidRPr="00C06414">
        <w:rPr>
          <w:rFonts w:ascii="Times New Roman" w:hAnsi="Times New Roman"/>
          <w:sz w:val="28"/>
          <w:szCs w:val="28"/>
          <w:lang w:val="uk-UA" w:eastAsia="ru-RU"/>
        </w:rPr>
        <w:t xml:space="preserve">T., </w:t>
      </w:r>
      <w:proofErr w:type="spellStart"/>
      <w:r w:rsidRPr="00C06414">
        <w:rPr>
          <w:rFonts w:ascii="Times New Roman" w:hAnsi="Times New Roman"/>
          <w:sz w:val="28"/>
          <w:szCs w:val="28"/>
          <w:lang w:val="uk-UA" w:eastAsia="ru-RU"/>
        </w:rPr>
        <w:t>Salmon</w:t>
      </w:r>
      <w:proofErr w:type="spellEnd"/>
      <w:r w:rsidRPr="00C06414">
        <w:rPr>
          <w:rFonts w:ascii="Times New Roman" w:hAnsi="Times New Roman"/>
          <w:sz w:val="28"/>
          <w:szCs w:val="28"/>
          <w:lang w:val="uk-UA" w:eastAsia="ru-RU"/>
        </w:rPr>
        <w:t xml:space="preserve"> J., </w:t>
      </w:r>
      <w:proofErr w:type="spellStart"/>
      <w:r w:rsidRPr="00C06414">
        <w:rPr>
          <w:rFonts w:ascii="Times New Roman" w:hAnsi="Times New Roman"/>
          <w:sz w:val="28"/>
          <w:szCs w:val="28"/>
          <w:lang w:val="uk-UA" w:eastAsia="ru-RU"/>
        </w:rPr>
        <w:t>Sirard</w:t>
      </w:r>
      <w:proofErr w:type="spellEnd"/>
      <w:r w:rsidRPr="00C06414">
        <w:rPr>
          <w:rFonts w:ascii="Times New Roman" w:hAnsi="Times New Roman"/>
          <w:sz w:val="28"/>
          <w:szCs w:val="28"/>
          <w:lang w:val="uk-UA" w:eastAsia="ru-RU"/>
        </w:rPr>
        <w:t xml:space="preserve"> J., M. </w:t>
      </w:r>
      <w:proofErr w:type="spellStart"/>
      <w:r w:rsidRPr="00C06414">
        <w:rPr>
          <w:rFonts w:ascii="Times New Roman" w:hAnsi="Times New Roman"/>
          <w:sz w:val="28"/>
          <w:szCs w:val="28"/>
          <w:lang w:val="uk-UA" w:eastAsia="ru-RU"/>
        </w:rPr>
        <w:t>Skrobacz</w:t>
      </w:r>
      <w:proofErr w:type="spellEnd"/>
      <w:r w:rsidRPr="00C06414">
        <w:rPr>
          <w:rFonts w:ascii="Times New Roman" w:hAnsi="Times New Roman"/>
          <w:sz w:val="28"/>
          <w:szCs w:val="28"/>
          <w:lang w:val="uk-UA" w:eastAsia="ru-RU"/>
        </w:rPr>
        <w:t xml:space="preserve">, T. </w:t>
      </w:r>
      <w:proofErr w:type="spellStart"/>
      <w:r w:rsidRPr="00C06414">
        <w:rPr>
          <w:rFonts w:ascii="Times New Roman" w:hAnsi="Times New Roman"/>
          <w:sz w:val="28"/>
          <w:szCs w:val="28"/>
          <w:lang w:val="uk-UA" w:eastAsia="ru-RU"/>
        </w:rPr>
        <w:t>Wolanska</w:t>
      </w:r>
      <w:proofErr w:type="spellEnd"/>
      <w:r w:rsidRPr="00C06414">
        <w:rPr>
          <w:rFonts w:ascii="Times New Roman" w:hAnsi="Times New Roman"/>
          <w:sz w:val="28"/>
          <w:szCs w:val="28"/>
          <w:lang w:val="uk-UA" w:eastAsia="ru-RU"/>
        </w:rPr>
        <w:t xml:space="preserve"> та ін.</w:t>
      </w:r>
      <w:r>
        <w:rPr>
          <w:rFonts w:ascii="Times New Roman" w:hAnsi="Times New Roman"/>
          <w:sz w:val="28"/>
          <w:szCs w:val="28"/>
          <w:lang w:val="uk-UA" w:eastAsia="ru-RU"/>
        </w:rPr>
        <w:t xml:space="preserve">); </w:t>
      </w:r>
      <w:proofErr w:type="spellStart"/>
      <w:r>
        <w:rPr>
          <w:rFonts w:ascii="Times New Roman" w:hAnsi="Times New Roman"/>
          <w:sz w:val="28"/>
          <w:szCs w:val="28"/>
          <w:lang w:val="uk-UA" w:eastAsia="ru-RU"/>
        </w:rPr>
        <w:t>методтики</w:t>
      </w:r>
      <w:proofErr w:type="spellEnd"/>
      <w:r>
        <w:rPr>
          <w:rFonts w:ascii="Times New Roman" w:hAnsi="Times New Roman"/>
          <w:sz w:val="28"/>
          <w:szCs w:val="28"/>
          <w:lang w:val="uk-UA" w:eastAsia="ru-RU"/>
        </w:rPr>
        <w:t xml:space="preserve"> та технології рухової активності – </w:t>
      </w:r>
      <w:proofErr w:type="spellStart"/>
      <w:r w:rsidRPr="00C06414">
        <w:rPr>
          <w:rFonts w:ascii="Times New Roman" w:hAnsi="Times New Roman"/>
          <w:sz w:val="28"/>
          <w:szCs w:val="28"/>
          <w:lang w:val="uk-UA" w:eastAsia="ru-RU"/>
        </w:rPr>
        <w:t>Е.</w:t>
      </w:r>
      <w:r>
        <w:rPr>
          <w:rFonts w:ascii="Times New Roman" w:hAnsi="Times New Roman"/>
          <w:sz w:val="28"/>
          <w:szCs w:val="28"/>
          <w:lang w:val="uk-UA" w:eastAsia="ru-RU"/>
        </w:rPr>
        <w:t> </w:t>
      </w:r>
      <w:r w:rsidRPr="00C06414">
        <w:rPr>
          <w:rFonts w:ascii="Times New Roman" w:hAnsi="Times New Roman"/>
          <w:sz w:val="28"/>
          <w:szCs w:val="28"/>
          <w:lang w:val="uk-UA" w:eastAsia="ru-RU"/>
        </w:rPr>
        <w:t>Вільчковсь</w:t>
      </w:r>
      <w:proofErr w:type="spellEnd"/>
      <w:r w:rsidRPr="00C06414">
        <w:rPr>
          <w:rFonts w:ascii="Times New Roman" w:hAnsi="Times New Roman"/>
          <w:sz w:val="28"/>
          <w:szCs w:val="28"/>
          <w:lang w:val="uk-UA" w:eastAsia="ru-RU"/>
        </w:rPr>
        <w:t>к</w:t>
      </w:r>
      <w:r>
        <w:rPr>
          <w:rFonts w:ascii="Times New Roman" w:hAnsi="Times New Roman"/>
          <w:sz w:val="28"/>
          <w:szCs w:val="28"/>
          <w:lang w:val="uk-UA" w:eastAsia="ru-RU"/>
        </w:rPr>
        <w:t>им</w:t>
      </w:r>
      <w:r w:rsidRPr="00C06414">
        <w:rPr>
          <w:rFonts w:ascii="Times New Roman" w:hAnsi="Times New Roman"/>
          <w:sz w:val="28"/>
          <w:szCs w:val="28"/>
          <w:lang w:val="uk-UA" w:eastAsia="ru-RU"/>
        </w:rPr>
        <w:t>,</w:t>
      </w:r>
      <w:r>
        <w:rPr>
          <w:rFonts w:ascii="Times New Roman" w:hAnsi="Times New Roman"/>
          <w:sz w:val="28"/>
          <w:szCs w:val="28"/>
          <w:lang w:val="uk-UA" w:eastAsia="ru-RU"/>
        </w:rPr>
        <w:t xml:space="preserve"> </w:t>
      </w:r>
      <w:r w:rsidRPr="00C06414">
        <w:rPr>
          <w:rFonts w:ascii="Times New Roman" w:hAnsi="Times New Roman"/>
          <w:sz w:val="28"/>
          <w:szCs w:val="28"/>
          <w:lang w:val="uk-UA" w:eastAsia="ru-RU"/>
        </w:rPr>
        <w:t>Н.</w:t>
      </w:r>
      <w:r>
        <w:rPr>
          <w:rFonts w:ascii="Times New Roman" w:hAnsi="Times New Roman"/>
          <w:sz w:val="28"/>
          <w:szCs w:val="28"/>
          <w:lang w:val="uk-UA" w:eastAsia="ru-RU"/>
        </w:rPr>
        <w:t> </w:t>
      </w:r>
      <w:r w:rsidRPr="00C06414">
        <w:rPr>
          <w:rFonts w:ascii="Times New Roman" w:hAnsi="Times New Roman"/>
          <w:sz w:val="28"/>
          <w:szCs w:val="28"/>
          <w:lang w:val="uk-UA" w:eastAsia="ru-RU"/>
        </w:rPr>
        <w:t>Денисенко,</w:t>
      </w:r>
      <w:r w:rsidRPr="00B964AF">
        <w:rPr>
          <w:rFonts w:ascii="Times New Roman" w:hAnsi="Times New Roman"/>
          <w:sz w:val="28"/>
          <w:szCs w:val="28"/>
          <w:lang w:val="uk-UA" w:eastAsia="ru-RU"/>
        </w:rPr>
        <w:t xml:space="preserve"> </w:t>
      </w:r>
      <w:proofErr w:type="spellStart"/>
      <w:r w:rsidRPr="00C06414">
        <w:rPr>
          <w:rFonts w:ascii="Times New Roman" w:hAnsi="Times New Roman"/>
          <w:sz w:val="28"/>
          <w:szCs w:val="28"/>
          <w:lang w:val="uk-UA" w:eastAsia="ru-RU"/>
        </w:rPr>
        <w:t>Alhassan</w:t>
      </w:r>
      <w:proofErr w:type="spellEnd"/>
      <w:r w:rsidRPr="00C06414">
        <w:rPr>
          <w:rFonts w:ascii="Times New Roman" w:hAnsi="Times New Roman"/>
          <w:sz w:val="28"/>
          <w:szCs w:val="28"/>
          <w:lang w:val="uk-UA" w:eastAsia="ru-RU"/>
        </w:rPr>
        <w:t xml:space="preserve"> S.,</w:t>
      </w:r>
      <w:r>
        <w:rPr>
          <w:rFonts w:ascii="Times New Roman" w:hAnsi="Times New Roman"/>
          <w:sz w:val="28"/>
          <w:szCs w:val="28"/>
          <w:lang w:val="uk-UA" w:eastAsia="ru-RU"/>
        </w:rPr>
        <w:t xml:space="preserve"> </w:t>
      </w:r>
      <w:proofErr w:type="spellStart"/>
      <w:r>
        <w:rPr>
          <w:rFonts w:ascii="Times New Roman" w:hAnsi="Times New Roman"/>
          <w:sz w:val="28"/>
          <w:szCs w:val="28"/>
          <w:lang w:val="uk-UA" w:eastAsia="ru-RU"/>
        </w:rPr>
        <w:t>Crawford</w:t>
      </w:r>
      <w:proofErr w:type="spellEnd"/>
      <w:r>
        <w:rPr>
          <w:rFonts w:ascii="Times New Roman" w:hAnsi="Times New Roman"/>
          <w:sz w:val="28"/>
          <w:szCs w:val="28"/>
          <w:lang w:val="uk-UA" w:eastAsia="ru-RU"/>
        </w:rPr>
        <w:t xml:space="preserve"> D. та інші.</w:t>
      </w:r>
    </w:p>
    <w:p w:rsidR="009C0A7F" w:rsidRDefault="009C0A7F" w:rsidP="009D1E62">
      <w:pPr>
        <w:pStyle w:val="30"/>
        <w:spacing w:after="0" w:line="360" w:lineRule="auto"/>
        <w:ind w:left="0" w:firstLine="709"/>
        <w:jc w:val="both"/>
        <w:rPr>
          <w:sz w:val="28"/>
          <w:szCs w:val="28"/>
          <w:lang w:val="uk-UA"/>
        </w:rPr>
      </w:pPr>
      <w:r w:rsidRPr="00103B85">
        <w:rPr>
          <w:b/>
          <w:sz w:val="28"/>
          <w:szCs w:val="28"/>
          <w:lang w:val="uk-UA"/>
        </w:rPr>
        <w:t xml:space="preserve">Отримані результати дослідження. </w:t>
      </w:r>
      <w:r>
        <w:rPr>
          <w:sz w:val="28"/>
          <w:szCs w:val="28"/>
          <w:lang w:val="uk-UA"/>
        </w:rPr>
        <w:t>Аналіз наукової літератури засвідчує, що поняття «рухова активність» ототожнюють із терміном «фізична активність», «рухова діяльність». На перший погляд етимологія слів подібна, однак вважаємо за доречне пояснити відмінність.</w:t>
      </w:r>
    </w:p>
    <w:p w:rsidR="009C0A7F" w:rsidRDefault="009C0A7F" w:rsidP="009D1E62">
      <w:pPr>
        <w:pStyle w:val="30"/>
        <w:spacing w:after="0" w:line="360" w:lineRule="auto"/>
        <w:ind w:left="0" w:firstLine="709"/>
        <w:jc w:val="both"/>
        <w:rPr>
          <w:sz w:val="28"/>
          <w:szCs w:val="28"/>
          <w:lang w:val="uk-UA"/>
        </w:rPr>
      </w:pPr>
      <w:r>
        <w:rPr>
          <w:sz w:val="28"/>
          <w:szCs w:val="28"/>
          <w:lang w:val="uk-UA"/>
        </w:rPr>
        <w:t xml:space="preserve">Активність виступає якісною характеристикою діяльності (В. </w:t>
      </w:r>
      <w:proofErr w:type="spellStart"/>
      <w:r>
        <w:rPr>
          <w:sz w:val="28"/>
          <w:szCs w:val="28"/>
          <w:lang w:val="uk-UA"/>
        </w:rPr>
        <w:t>Коган</w:t>
      </w:r>
      <w:proofErr w:type="spellEnd"/>
      <w:r>
        <w:rPr>
          <w:sz w:val="28"/>
          <w:szCs w:val="28"/>
          <w:lang w:val="uk-UA"/>
        </w:rPr>
        <w:t>, І.</w:t>
      </w:r>
      <w:proofErr w:type="spellStart"/>
      <w:r>
        <w:rPr>
          <w:sz w:val="28"/>
          <w:szCs w:val="28"/>
          <w:lang w:val="uk-UA"/>
        </w:rPr>
        <w:t>Харламов</w:t>
      </w:r>
      <w:proofErr w:type="spellEnd"/>
      <w:r>
        <w:rPr>
          <w:sz w:val="28"/>
          <w:szCs w:val="28"/>
          <w:lang w:val="uk-UA"/>
        </w:rPr>
        <w:t xml:space="preserve"> та ін.). Представники другого напрямку вважають, що активність є такою діяльністю, в якій гармонійно поєднується мотив і мета (О. Киричук, </w:t>
      </w:r>
      <w:proofErr w:type="spellStart"/>
      <w:r>
        <w:rPr>
          <w:sz w:val="28"/>
          <w:szCs w:val="28"/>
          <w:lang w:val="uk-UA"/>
        </w:rPr>
        <w:t>П. Кря</w:t>
      </w:r>
      <w:proofErr w:type="spellEnd"/>
      <w:r>
        <w:rPr>
          <w:sz w:val="28"/>
          <w:szCs w:val="28"/>
          <w:lang w:val="uk-UA"/>
        </w:rPr>
        <w:t>жев та ін.).</w:t>
      </w:r>
    </w:p>
    <w:p w:rsidR="009C0A7F" w:rsidRDefault="009C0A7F" w:rsidP="009D1E62">
      <w:pPr>
        <w:pStyle w:val="30"/>
        <w:spacing w:after="0" w:line="360" w:lineRule="auto"/>
        <w:ind w:left="0" w:firstLine="709"/>
        <w:jc w:val="both"/>
        <w:rPr>
          <w:sz w:val="28"/>
          <w:szCs w:val="28"/>
          <w:lang w:val="uk-UA"/>
        </w:rPr>
      </w:pPr>
      <w:r>
        <w:rPr>
          <w:sz w:val="28"/>
          <w:szCs w:val="28"/>
          <w:lang w:val="uk-UA"/>
        </w:rPr>
        <w:t>Активність походить від латинського слова «</w:t>
      </w:r>
      <w:proofErr w:type="spellStart"/>
      <w:r>
        <w:rPr>
          <w:sz w:val="28"/>
          <w:szCs w:val="28"/>
          <w:lang w:val="uk-UA"/>
        </w:rPr>
        <w:t>activus</w:t>
      </w:r>
      <w:proofErr w:type="spellEnd"/>
      <w:r>
        <w:rPr>
          <w:sz w:val="28"/>
          <w:szCs w:val="28"/>
          <w:lang w:val="uk-UA"/>
        </w:rPr>
        <w:t xml:space="preserve">» та пояснюється як діяльна участь у будь-чому, енергійна діяльність, діяльний стан. Вона виступає джерелом розвитку людини та рушійною силою діяльності. У свою чергу, діяльність – це активність людини, що має </w:t>
      </w:r>
      <w:proofErr w:type="spellStart"/>
      <w:r>
        <w:rPr>
          <w:sz w:val="28"/>
          <w:szCs w:val="28"/>
          <w:lang w:val="uk-UA"/>
        </w:rPr>
        <w:t>усвідомлювальний</w:t>
      </w:r>
      <w:proofErr w:type="spellEnd"/>
      <w:r>
        <w:rPr>
          <w:sz w:val="28"/>
          <w:szCs w:val="28"/>
          <w:lang w:val="uk-UA"/>
        </w:rPr>
        <w:t xml:space="preserve"> характер і спрямована на досягнення поставленої мети, яка визначається потребою. </w:t>
      </w:r>
    </w:p>
    <w:p w:rsidR="009C0A7F" w:rsidRDefault="009C0A7F" w:rsidP="009D1E62">
      <w:pPr>
        <w:pStyle w:val="30"/>
        <w:spacing w:after="0" w:line="360" w:lineRule="auto"/>
        <w:ind w:left="0" w:firstLine="709"/>
        <w:jc w:val="both"/>
        <w:rPr>
          <w:sz w:val="28"/>
          <w:szCs w:val="28"/>
          <w:lang w:val="uk-UA"/>
        </w:rPr>
      </w:pPr>
      <w:r>
        <w:rPr>
          <w:sz w:val="28"/>
          <w:szCs w:val="28"/>
          <w:lang w:val="uk-UA"/>
        </w:rPr>
        <w:t xml:space="preserve">На перший погляд терміни </w:t>
      </w:r>
      <w:proofErr w:type="spellStart"/>
      <w:r>
        <w:rPr>
          <w:sz w:val="28"/>
          <w:szCs w:val="28"/>
          <w:lang w:val="uk-UA"/>
        </w:rPr>
        <w:t>взаємовіддзеркалюються</w:t>
      </w:r>
      <w:proofErr w:type="spellEnd"/>
      <w:r>
        <w:rPr>
          <w:sz w:val="28"/>
          <w:szCs w:val="28"/>
          <w:lang w:val="uk-UA"/>
        </w:rPr>
        <w:t xml:space="preserve"> один в одному, хоча при вдумливому аналізі мають декілька відмінностей. Зокрема, активність </w:t>
      </w:r>
      <w:r>
        <w:rPr>
          <w:sz w:val="28"/>
          <w:szCs w:val="28"/>
          <w:lang w:val="uk-UA"/>
        </w:rPr>
        <w:lastRenderedPageBreak/>
        <w:t xml:space="preserve">пов`язана із потребою в діяльності, а діяльність – із потребою в предметі. Активність передує діяльності в часі та «супроводжує» її протягом усього процесу, адже не можна уявити оптимальну діяльність, яка позбавлена активності. </w:t>
      </w:r>
    </w:p>
    <w:p w:rsidR="009C0A7F" w:rsidRDefault="009C0A7F" w:rsidP="009D1E62">
      <w:pPr>
        <w:pStyle w:val="30"/>
        <w:spacing w:after="0" w:line="360" w:lineRule="auto"/>
        <w:ind w:left="0" w:firstLine="709"/>
        <w:jc w:val="both"/>
        <w:rPr>
          <w:sz w:val="28"/>
          <w:szCs w:val="28"/>
          <w:lang w:val="uk-UA"/>
        </w:rPr>
      </w:pPr>
      <w:r>
        <w:rPr>
          <w:sz w:val="28"/>
          <w:szCs w:val="28"/>
          <w:lang w:val="uk-UA"/>
        </w:rPr>
        <w:t>Таким чином, з вищесказаного випливає, що активність є передумовою діяльності, спонукою до неї, в той час, коли діяльність проявляється в сукупності дій. У контексті здорового способу життя рухову активність розглядаємо як міру рухливості, що проявляється в активності людини у різних видах діяльності, яка забезпечує розвиток емоційних, соціальних, когнітивних досягнень та цілісність психічного розвитку особистості.</w:t>
      </w:r>
    </w:p>
    <w:p w:rsidR="009C0A7F" w:rsidRDefault="009C0A7F" w:rsidP="009D1E62">
      <w:pPr>
        <w:pStyle w:val="30"/>
        <w:spacing w:after="0" w:line="360" w:lineRule="auto"/>
        <w:ind w:left="0" w:firstLine="709"/>
        <w:jc w:val="both"/>
        <w:rPr>
          <w:sz w:val="28"/>
          <w:szCs w:val="28"/>
          <w:lang w:val="uk-UA"/>
        </w:rPr>
      </w:pPr>
      <w:r>
        <w:rPr>
          <w:sz w:val="28"/>
          <w:szCs w:val="28"/>
          <w:lang w:val="uk-UA"/>
        </w:rPr>
        <w:t xml:space="preserve">Рухову діяльність </w:t>
      </w:r>
      <w:proofErr w:type="spellStart"/>
      <w:r>
        <w:rPr>
          <w:sz w:val="28"/>
          <w:szCs w:val="28"/>
          <w:lang w:val="uk-UA"/>
        </w:rPr>
        <w:t>Г. Венглярсь</w:t>
      </w:r>
      <w:proofErr w:type="spellEnd"/>
      <w:r>
        <w:rPr>
          <w:sz w:val="28"/>
          <w:szCs w:val="28"/>
          <w:lang w:val="uk-UA"/>
        </w:rPr>
        <w:t xml:space="preserve">кий трактує як специфічний вид діяльності, який полягає в системі рухових дій, що забезпечують взаємодію суб'єкта з навколишнім середовищем [3, с. 16]. </w:t>
      </w:r>
    </w:p>
    <w:p w:rsidR="009C0A7F" w:rsidRDefault="009C0A7F" w:rsidP="009D1E62">
      <w:pPr>
        <w:pStyle w:val="30"/>
        <w:spacing w:after="0" w:line="360" w:lineRule="auto"/>
        <w:ind w:left="0" w:firstLine="709"/>
        <w:jc w:val="both"/>
        <w:rPr>
          <w:sz w:val="28"/>
          <w:szCs w:val="28"/>
          <w:lang w:val="uk-UA"/>
        </w:rPr>
      </w:pPr>
      <w:r>
        <w:rPr>
          <w:sz w:val="28"/>
          <w:szCs w:val="28"/>
          <w:lang w:val="uk-UA"/>
        </w:rPr>
        <w:t>Але більшість науковців розмежовує «рухову активність» та «рухову діяльність», мотивуючи тим, що рухова діяльність відрізняється від рухової активності визначенням соціальної, педагогічної мети (освіта, надання знань, формування звичок, навичок та ін.). Адже рухову активність можна виміряти затраченим часом, кількістю кроків, локомоцій, витраченої енергії, рівнем активності, біологічними, біохімічними та іншими методами.</w:t>
      </w:r>
    </w:p>
    <w:p w:rsidR="009C0A7F" w:rsidRDefault="009C0A7F" w:rsidP="009D1E62">
      <w:pPr>
        <w:pStyle w:val="30"/>
        <w:spacing w:after="0" w:line="360" w:lineRule="auto"/>
        <w:ind w:left="0" w:firstLine="709"/>
        <w:jc w:val="both"/>
        <w:rPr>
          <w:sz w:val="28"/>
          <w:szCs w:val="28"/>
          <w:lang w:val="uk-UA"/>
        </w:rPr>
      </w:pPr>
      <w:r>
        <w:rPr>
          <w:sz w:val="28"/>
          <w:szCs w:val="28"/>
          <w:lang w:val="uk-UA"/>
        </w:rPr>
        <w:t xml:space="preserve">Рухова діяльність є усвідомленою активністю особистості та, зазвичай, пов`язана із соціальними цілями. Фізичну активність розглядаємо як будь-який рух тіла, що проявляється людиною цілеспрямовано під час занять спортом, в іграх, звичайній ходьбі, танцях та інших видах діяльності і спрямований на зміцнення здоров`я, розвиток фізичного потенціалу, фізичної досконалості. </w:t>
      </w:r>
    </w:p>
    <w:p w:rsidR="009C0A7F" w:rsidRDefault="009C0A7F" w:rsidP="009D1E62">
      <w:pPr>
        <w:pStyle w:val="30"/>
        <w:spacing w:after="0" w:line="360" w:lineRule="auto"/>
        <w:ind w:left="0" w:firstLine="709"/>
        <w:jc w:val="both"/>
        <w:rPr>
          <w:sz w:val="28"/>
          <w:szCs w:val="28"/>
          <w:lang w:val="uk-UA"/>
        </w:rPr>
      </w:pPr>
      <w:r>
        <w:rPr>
          <w:sz w:val="28"/>
          <w:szCs w:val="28"/>
          <w:lang w:val="uk-UA"/>
        </w:rPr>
        <w:t xml:space="preserve">Підвищена рухова активність, навпаки, сприяє позитивним </w:t>
      </w:r>
      <w:proofErr w:type="spellStart"/>
      <w:r>
        <w:rPr>
          <w:sz w:val="28"/>
          <w:szCs w:val="28"/>
          <w:lang w:val="uk-UA"/>
        </w:rPr>
        <w:t>морфофункціональним</w:t>
      </w:r>
      <w:proofErr w:type="spellEnd"/>
      <w:r>
        <w:rPr>
          <w:sz w:val="28"/>
          <w:szCs w:val="28"/>
          <w:lang w:val="uk-UA"/>
        </w:rPr>
        <w:t xml:space="preserve"> перетворенням, але разом з тим, під час інтенсивних спортивних тренувань або змагань, особливо, коли це супроводжується значними нервово-емоційними напруженнями у молоді, може призвести до негативних наслідків [5]. </w:t>
      </w:r>
    </w:p>
    <w:p w:rsidR="009C0A7F" w:rsidRDefault="009C0A7F" w:rsidP="009D1E62">
      <w:pPr>
        <w:pStyle w:val="30"/>
        <w:spacing w:after="0" w:line="360" w:lineRule="auto"/>
        <w:ind w:left="0" w:firstLine="709"/>
        <w:jc w:val="both"/>
        <w:rPr>
          <w:sz w:val="28"/>
          <w:szCs w:val="28"/>
          <w:lang w:val="uk-UA"/>
        </w:rPr>
      </w:pPr>
      <w:r>
        <w:rPr>
          <w:sz w:val="28"/>
          <w:szCs w:val="28"/>
          <w:lang w:val="uk-UA"/>
        </w:rPr>
        <w:lastRenderedPageBreak/>
        <w:t xml:space="preserve">Проте рухи зміцнюють здоров`я, підвищують опірність та імунологічний захист організму, підтримують працездатність, сприяють нормальному росту і розвитку дитячого тіла, стимулюють ритмічні рухи, </w:t>
      </w:r>
      <w:proofErr w:type="spellStart"/>
      <w:r>
        <w:rPr>
          <w:sz w:val="28"/>
          <w:szCs w:val="28"/>
          <w:lang w:val="uk-UA"/>
        </w:rPr>
        <w:t>перцептивні</w:t>
      </w:r>
      <w:proofErr w:type="spellEnd"/>
      <w:r>
        <w:rPr>
          <w:sz w:val="28"/>
          <w:szCs w:val="28"/>
          <w:lang w:val="uk-UA"/>
        </w:rPr>
        <w:t xml:space="preserve">, інтелектуальні процеси. Багато вчених, зокрема, Л. </w:t>
      </w:r>
      <w:proofErr w:type="spellStart"/>
      <w:r>
        <w:rPr>
          <w:sz w:val="28"/>
          <w:szCs w:val="28"/>
          <w:lang w:val="uk-UA"/>
        </w:rPr>
        <w:t>Какурін</w:t>
      </w:r>
      <w:proofErr w:type="spellEnd"/>
      <w:r>
        <w:rPr>
          <w:sz w:val="28"/>
          <w:szCs w:val="28"/>
          <w:lang w:val="uk-UA"/>
        </w:rPr>
        <w:t xml:space="preserve"> та О. </w:t>
      </w:r>
      <w:proofErr w:type="spellStart"/>
      <w:r>
        <w:rPr>
          <w:sz w:val="28"/>
          <w:szCs w:val="28"/>
          <w:lang w:val="uk-UA"/>
        </w:rPr>
        <w:t>Коробков</w:t>
      </w:r>
      <w:proofErr w:type="spellEnd"/>
      <w:r>
        <w:rPr>
          <w:sz w:val="28"/>
          <w:szCs w:val="28"/>
          <w:lang w:val="uk-UA"/>
        </w:rPr>
        <w:t xml:space="preserve">, встановили, що діти з достатнім обсягом рухової активності впродовж дня мають середній і високий рівень фізичної підготовленості, стійкість організму до різного роду негативних впливів зовнішнього середовища: підвищення температури, гіпоксії, інфекційної туберкульозної палички та до загального </w:t>
      </w:r>
      <w:proofErr w:type="spellStart"/>
      <w:r>
        <w:rPr>
          <w:sz w:val="28"/>
          <w:szCs w:val="28"/>
          <w:lang w:val="uk-UA"/>
        </w:rPr>
        <w:t>гаммавипромінювання</w:t>
      </w:r>
      <w:proofErr w:type="spellEnd"/>
      <w:r>
        <w:rPr>
          <w:sz w:val="28"/>
          <w:szCs w:val="28"/>
          <w:lang w:val="uk-UA"/>
        </w:rPr>
        <w:t>, оптимальні показники стану нервової системи, злагоджену роботу внутрішніх органів та систем, високу резистентність.</w:t>
      </w:r>
    </w:p>
    <w:p w:rsidR="009C0A7F" w:rsidRPr="00C06414" w:rsidRDefault="009C0A7F" w:rsidP="00103B85">
      <w:pPr>
        <w:pStyle w:val="30"/>
        <w:spacing w:after="0" w:line="360" w:lineRule="auto"/>
        <w:ind w:left="0" w:firstLine="709"/>
        <w:jc w:val="both"/>
        <w:rPr>
          <w:sz w:val="28"/>
          <w:szCs w:val="28"/>
          <w:lang w:val="uk-UA"/>
        </w:rPr>
      </w:pPr>
      <w:r>
        <w:rPr>
          <w:sz w:val="28"/>
          <w:szCs w:val="28"/>
          <w:lang w:val="uk-UA"/>
        </w:rPr>
        <w:t xml:space="preserve">Аналіз наукової літератури </w:t>
      </w:r>
      <w:r w:rsidRPr="009D1E62">
        <w:rPr>
          <w:sz w:val="28"/>
          <w:szCs w:val="28"/>
          <w:lang w:val="uk-UA"/>
        </w:rPr>
        <w:t>[1-6]</w:t>
      </w:r>
      <w:r>
        <w:rPr>
          <w:sz w:val="28"/>
          <w:szCs w:val="28"/>
          <w:lang w:val="uk-UA"/>
        </w:rPr>
        <w:t xml:space="preserve"> засвідчує, що р</w:t>
      </w:r>
      <w:r w:rsidRPr="00C06414">
        <w:rPr>
          <w:sz w:val="28"/>
          <w:szCs w:val="28"/>
          <w:lang w:val="uk-UA"/>
        </w:rPr>
        <w:t xml:space="preserve">ухова функція людини забезпечує збереження взаємозв'язку організму з навколишнім середовищем як за рахунок удосконалення механізмів, що забезпечують виконання складних за координацією рухів, так і в розвитку фізичних якостей людини. </w:t>
      </w:r>
      <w:r>
        <w:rPr>
          <w:sz w:val="28"/>
          <w:szCs w:val="28"/>
          <w:lang w:val="uk-UA"/>
        </w:rPr>
        <w:t>Саме т</w:t>
      </w:r>
      <w:r w:rsidRPr="00C06414">
        <w:rPr>
          <w:sz w:val="28"/>
          <w:szCs w:val="28"/>
          <w:lang w:val="uk-UA"/>
        </w:rPr>
        <w:t>ому рухов</w:t>
      </w:r>
      <w:r>
        <w:rPr>
          <w:sz w:val="28"/>
          <w:szCs w:val="28"/>
          <w:lang w:val="uk-UA"/>
        </w:rPr>
        <w:t>у</w:t>
      </w:r>
      <w:r w:rsidRPr="00C06414">
        <w:rPr>
          <w:sz w:val="28"/>
          <w:szCs w:val="28"/>
          <w:lang w:val="uk-UA"/>
        </w:rPr>
        <w:t xml:space="preserve"> активність </w:t>
      </w:r>
      <w:r>
        <w:rPr>
          <w:sz w:val="28"/>
          <w:szCs w:val="28"/>
          <w:lang w:val="uk-UA"/>
        </w:rPr>
        <w:t>більшість дослідників пояснюють як</w:t>
      </w:r>
      <w:r w:rsidRPr="00C06414">
        <w:rPr>
          <w:sz w:val="28"/>
          <w:szCs w:val="28"/>
          <w:lang w:val="uk-UA"/>
        </w:rPr>
        <w:t xml:space="preserve"> основн</w:t>
      </w:r>
      <w:r>
        <w:rPr>
          <w:sz w:val="28"/>
          <w:szCs w:val="28"/>
          <w:lang w:val="uk-UA"/>
        </w:rPr>
        <w:t>у</w:t>
      </w:r>
      <w:r w:rsidRPr="00C06414">
        <w:rPr>
          <w:sz w:val="28"/>
          <w:szCs w:val="28"/>
          <w:lang w:val="uk-UA"/>
        </w:rPr>
        <w:t xml:space="preserve"> функці</w:t>
      </w:r>
      <w:r>
        <w:rPr>
          <w:sz w:val="28"/>
          <w:szCs w:val="28"/>
          <w:lang w:val="uk-UA"/>
        </w:rPr>
        <w:t>ю</w:t>
      </w:r>
      <w:r w:rsidRPr="00C06414">
        <w:rPr>
          <w:sz w:val="28"/>
          <w:szCs w:val="28"/>
          <w:lang w:val="uk-UA"/>
        </w:rPr>
        <w:t xml:space="preserve"> людського організму, розвиток і вдосконалення якої сприя</w:t>
      </w:r>
      <w:r>
        <w:rPr>
          <w:sz w:val="28"/>
          <w:szCs w:val="28"/>
          <w:lang w:val="uk-UA"/>
        </w:rPr>
        <w:t>є</w:t>
      </w:r>
      <w:r w:rsidRPr="00C06414">
        <w:rPr>
          <w:sz w:val="28"/>
          <w:szCs w:val="28"/>
          <w:lang w:val="uk-UA"/>
        </w:rPr>
        <w:t xml:space="preserve"> формуванню здорового способу життя. </w:t>
      </w:r>
    </w:p>
    <w:p w:rsidR="009C0A7F" w:rsidRPr="00C06414" w:rsidRDefault="009C0A7F" w:rsidP="00103B85">
      <w:pPr>
        <w:pStyle w:val="30"/>
        <w:spacing w:after="0" w:line="360" w:lineRule="auto"/>
        <w:ind w:left="0" w:firstLine="709"/>
        <w:jc w:val="both"/>
        <w:rPr>
          <w:sz w:val="28"/>
          <w:szCs w:val="28"/>
          <w:lang w:val="uk-UA"/>
        </w:rPr>
      </w:pPr>
      <w:r w:rsidRPr="00C06414">
        <w:rPr>
          <w:sz w:val="28"/>
          <w:szCs w:val="28"/>
          <w:lang w:val="uk-UA"/>
        </w:rPr>
        <w:t>Удосконалення рухової сфери одночасно сприяє розвитк</w:t>
      </w:r>
      <w:r>
        <w:rPr>
          <w:sz w:val="28"/>
          <w:szCs w:val="28"/>
          <w:lang w:val="uk-UA"/>
        </w:rPr>
        <w:t>у</w:t>
      </w:r>
      <w:r w:rsidRPr="00C06414">
        <w:rPr>
          <w:sz w:val="28"/>
          <w:szCs w:val="28"/>
          <w:lang w:val="uk-UA"/>
        </w:rPr>
        <w:t xml:space="preserve"> й активності різних м'язів, поліпшує функції внутрішніх органів і систем. Установлено, що активна м'язова діяльність викликає посилення та зміцнення діяльності серцево-судинної, дихальної й інших систем, визначає фізичний розвиток і фізичну підготовленість.</w:t>
      </w:r>
    </w:p>
    <w:p w:rsidR="009C0A7F" w:rsidRPr="00103B85" w:rsidRDefault="009C0A7F" w:rsidP="00103B85">
      <w:pPr>
        <w:spacing w:line="360" w:lineRule="auto"/>
        <w:ind w:firstLine="709"/>
        <w:rPr>
          <w:rFonts w:ascii="Times New Roman" w:hAnsi="Times New Roman"/>
          <w:sz w:val="28"/>
          <w:szCs w:val="28"/>
          <w:lang w:val="uk-UA"/>
        </w:rPr>
      </w:pPr>
      <w:r w:rsidRPr="00103B85">
        <w:rPr>
          <w:rFonts w:ascii="Times New Roman" w:hAnsi="Times New Roman"/>
          <w:sz w:val="28"/>
          <w:szCs w:val="28"/>
          <w:lang w:val="uk-UA"/>
        </w:rPr>
        <w:t xml:space="preserve">Рухова активність включає суму рухів, виконуваних людиною у процесі життєдіяльності. Розрізняють звичайну і спеціально-організовану рухову активність. До звичайної рухової активності, згідно з визначенням Всесвітньої організації охорони здоров’я, відносять види рухів, що спрямовані на задоволення природних потреб людини (особиста гігієна, харчування, приготування їжі, придбання продуктів тощо), а також навчальна і виробнича діяльність. Спеціально-організована м’язова діяльність (фізкультурна </w:t>
      </w:r>
      <w:r w:rsidRPr="00103B85">
        <w:rPr>
          <w:rFonts w:ascii="Times New Roman" w:hAnsi="Times New Roman"/>
          <w:sz w:val="28"/>
          <w:szCs w:val="28"/>
          <w:lang w:val="uk-UA"/>
        </w:rPr>
        <w:lastRenderedPageBreak/>
        <w:t>активність) включає різні форми занять фізичними вправами, активним пересуванням тощо.</w:t>
      </w:r>
    </w:p>
    <w:p w:rsidR="009C0A7F" w:rsidRDefault="009C0A7F" w:rsidP="00C06414">
      <w:pPr>
        <w:pStyle w:val="30"/>
        <w:spacing w:after="0" w:line="360" w:lineRule="auto"/>
        <w:ind w:left="0" w:firstLine="709"/>
        <w:jc w:val="both"/>
        <w:rPr>
          <w:sz w:val="28"/>
          <w:szCs w:val="28"/>
          <w:lang w:val="uk-UA"/>
        </w:rPr>
      </w:pPr>
      <w:r w:rsidRPr="00C06414">
        <w:rPr>
          <w:sz w:val="28"/>
          <w:szCs w:val="28"/>
          <w:lang w:val="uk-UA"/>
        </w:rPr>
        <w:t>Тривале зниження рухової активності призводить до атрофії м'язів, порушень постави і функцій внутрішніх органів, зниження психічної і фізичної працездатності, виникнення хронічних захворювань серцево-судинної системи й обміну речовин</w:t>
      </w:r>
      <w:r>
        <w:rPr>
          <w:sz w:val="28"/>
          <w:szCs w:val="28"/>
          <w:lang w:val="uk-UA"/>
        </w:rPr>
        <w:t xml:space="preserve"> у людини</w:t>
      </w:r>
      <w:r w:rsidRPr="00C06414">
        <w:rPr>
          <w:sz w:val="28"/>
          <w:szCs w:val="28"/>
          <w:lang w:val="uk-UA"/>
        </w:rPr>
        <w:t>.</w:t>
      </w:r>
      <w:r>
        <w:rPr>
          <w:sz w:val="28"/>
          <w:szCs w:val="28"/>
          <w:lang w:val="uk-UA"/>
        </w:rPr>
        <w:t xml:space="preserve"> </w:t>
      </w:r>
      <w:r w:rsidRPr="00C06414">
        <w:rPr>
          <w:sz w:val="28"/>
          <w:szCs w:val="28"/>
          <w:lang w:val="uk-UA"/>
        </w:rPr>
        <w:t>Перебороти негативні наслідки, викликані зниженням рухової актив</w:t>
      </w:r>
      <w:r w:rsidRPr="00C06414">
        <w:rPr>
          <w:sz w:val="28"/>
          <w:szCs w:val="28"/>
          <w:lang w:val="uk-UA"/>
        </w:rPr>
        <w:softHyphen/>
        <w:t xml:space="preserve">ності, можна за допомогою раціональної системи рухового режиму. </w:t>
      </w:r>
    </w:p>
    <w:p w:rsidR="009C0A7F" w:rsidRPr="00C06414" w:rsidRDefault="009C0A7F" w:rsidP="00C06414">
      <w:pPr>
        <w:pStyle w:val="30"/>
        <w:spacing w:after="0" w:line="360" w:lineRule="auto"/>
        <w:ind w:left="0" w:firstLine="709"/>
        <w:jc w:val="both"/>
        <w:rPr>
          <w:sz w:val="28"/>
          <w:szCs w:val="28"/>
          <w:lang w:val="uk-UA"/>
        </w:rPr>
      </w:pPr>
      <w:r w:rsidRPr="00C06414">
        <w:rPr>
          <w:sz w:val="28"/>
          <w:szCs w:val="28"/>
          <w:lang w:val="uk-UA"/>
        </w:rPr>
        <w:t xml:space="preserve">Оптимальний руховий режим </w:t>
      </w:r>
      <w:proofErr w:type="spellStart"/>
      <w:r>
        <w:rPr>
          <w:sz w:val="28"/>
          <w:szCs w:val="28"/>
          <w:lang w:val="uk-UA"/>
        </w:rPr>
        <w:t>Булич</w:t>
      </w:r>
      <w:proofErr w:type="spellEnd"/>
      <w:r>
        <w:rPr>
          <w:sz w:val="28"/>
          <w:szCs w:val="28"/>
          <w:lang w:val="uk-UA"/>
        </w:rPr>
        <w:t xml:space="preserve"> Е. Г. пояснює</w:t>
      </w:r>
      <w:r w:rsidRPr="00C06414">
        <w:rPr>
          <w:sz w:val="28"/>
          <w:szCs w:val="28"/>
          <w:lang w:val="uk-UA"/>
        </w:rPr>
        <w:t xml:space="preserve"> як регламентоване за інтенсивністю фізичне навантаження, що повністю задовольняє біологічну потребу в рухах, відповідає функціональним можливостям організму, враховує спеціальність і специфіку професійної діяльності й таким чином сприяє вихованню здорового способу життя та зміцненню здоров'я</w:t>
      </w:r>
      <w:r>
        <w:rPr>
          <w:sz w:val="28"/>
          <w:szCs w:val="28"/>
          <w:lang w:val="uk-UA"/>
        </w:rPr>
        <w:t xml:space="preserve"> [2]</w:t>
      </w:r>
      <w:r w:rsidRPr="00C06414">
        <w:rPr>
          <w:sz w:val="28"/>
          <w:szCs w:val="28"/>
          <w:lang w:val="uk-UA"/>
        </w:rPr>
        <w:t xml:space="preserve">. Мета такого режиму </w:t>
      </w:r>
      <w:r>
        <w:rPr>
          <w:sz w:val="28"/>
          <w:szCs w:val="28"/>
          <w:lang w:val="uk-UA"/>
        </w:rPr>
        <w:t>–</w:t>
      </w:r>
      <w:r w:rsidRPr="00C06414">
        <w:rPr>
          <w:sz w:val="28"/>
          <w:szCs w:val="28"/>
          <w:lang w:val="uk-UA"/>
        </w:rPr>
        <w:t xml:space="preserve"> досягнення оптимального рівня функціональної активності. Саме оптимальний руховий режим забезпечує потрібний рівень реакцій на вплив чинників зовнішнього і внутрішнього середовища. При розробленні норм рухового режиму </w:t>
      </w:r>
      <w:r>
        <w:rPr>
          <w:sz w:val="28"/>
          <w:szCs w:val="28"/>
          <w:lang w:val="uk-UA"/>
        </w:rPr>
        <w:t>за мету ставиться</w:t>
      </w:r>
      <w:r w:rsidRPr="00C06414">
        <w:rPr>
          <w:sz w:val="28"/>
          <w:szCs w:val="28"/>
          <w:lang w:val="uk-UA"/>
        </w:rPr>
        <w:t xml:space="preserve"> зміцнення здоров'я і гармонійний розвиток.</w:t>
      </w:r>
    </w:p>
    <w:p w:rsidR="009C0A7F" w:rsidRDefault="009C0A7F" w:rsidP="007868B5">
      <w:pPr>
        <w:pStyle w:val="30"/>
        <w:spacing w:after="0" w:line="360" w:lineRule="auto"/>
        <w:ind w:left="0" w:firstLine="709"/>
        <w:jc w:val="both"/>
        <w:rPr>
          <w:sz w:val="28"/>
          <w:szCs w:val="28"/>
          <w:lang w:val="uk-UA"/>
        </w:rPr>
      </w:pPr>
      <w:proofErr w:type="spellStart"/>
      <w:r>
        <w:rPr>
          <w:sz w:val="28"/>
          <w:szCs w:val="28"/>
          <w:lang w:val="uk-UA"/>
        </w:rPr>
        <w:t>А. Г. Рибковсь</w:t>
      </w:r>
      <w:proofErr w:type="spellEnd"/>
      <w:r>
        <w:rPr>
          <w:sz w:val="28"/>
          <w:szCs w:val="28"/>
          <w:lang w:val="uk-UA"/>
        </w:rPr>
        <w:t xml:space="preserve">кий і С.М. </w:t>
      </w:r>
      <w:proofErr w:type="spellStart"/>
      <w:r>
        <w:rPr>
          <w:sz w:val="28"/>
          <w:szCs w:val="28"/>
          <w:lang w:val="uk-UA"/>
        </w:rPr>
        <w:t>Канішевський</w:t>
      </w:r>
      <w:proofErr w:type="spellEnd"/>
      <w:r>
        <w:rPr>
          <w:sz w:val="28"/>
          <w:szCs w:val="28"/>
          <w:lang w:val="uk-UA"/>
        </w:rPr>
        <w:t xml:space="preserve"> [6] вважають, що р</w:t>
      </w:r>
      <w:r w:rsidRPr="00C06414">
        <w:rPr>
          <w:sz w:val="28"/>
          <w:szCs w:val="28"/>
          <w:lang w:val="uk-UA"/>
        </w:rPr>
        <w:t xml:space="preserve">ухова активність є необхідною умовою підтримання нормального функціонального стану людини. </w:t>
      </w:r>
    </w:p>
    <w:p w:rsidR="009C0A7F" w:rsidRDefault="009C0A7F" w:rsidP="007868B5">
      <w:pPr>
        <w:pStyle w:val="30"/>
        <w:spacing w:after="0" w:line="360" w:lineRule="auto"/>
        <w:ind w:left="0" w:firstLine="709"/>
        <w:jc w:val="both"/>
        <w:rPr>
          <w:sz w:val="28"/>
          <w:szCs w:val="28"/>
          <w:lang w:val="uk-UA"/>
        </w:rPr>
      </w:pPr>
      <w:r>
        <w:rPr>
          <w:sz w:val="28"/>
          <w:szCs w:val="28"/>
          <w:lang w:val="uk-UA"/>
        </w:rPr>
        <w:t>Ю. Юрченко пише: «П</w:t>
      </w:r>
      <w:r w:rsidRPr="00C06414">
        <w:rPr>
          <w:sz w:val="28"/>
          <w:szCs w:val="28"/>
          <w:lang w:val="uk-UA"/>
        </w:rPr>
        <w:t xml:space="preserve">ід час руху відбувається подразнення </w:t>
      </w:r>
      <w:proofErr w:type="spellStart"/>
      <w:r w:rsidRPr="00C06414">
        <w:rPr>
          <w:sz w:val="28"/>
          <w:szCs w:val="28"/>
          <w:lang w:val="uk-UA"/>
        </w:rPr>
        <w:t>пропр</w:t>
      </w:r>
      <w:r>
        <w:rPr>
          <w:sz w:val="28"/>
          <w:szCs w:val="28"/>
          <w:lang w:val="uk-UA"/>
        </w:rPr>
        <w:t>і</w:t>
      </w:r>
      <w:r w:rsidRPr="00C06414">
        <w:rPr>
          <w:sz w:val="28"/>
          <w:szCs w:val="28"/>
          <w:lang w:val="uk-UA"/>
        </w:rPr>
        <w:t>орецептор</w:t>
      </w:r>
      <w:r>
        <w:rPr>
          <w:sz w:val="28"/>
          <w:szCs w:val="28"/>
          <w:lang w:val="uk-UA"/>
        </w:rPr>
        <w:t>і</w:t>
      </w:r>
      <w:r w:rsidRPr="00C06414">
        <w:rPr>
          <w:sz w:val="28"/>
          <w:szCs w:val="28"/>
          <w:lang w:val="uk-UA"/>
        </w:rPr>
        <w:t>в</w:t>
      </w:r>
      <w:proofErr w:type="spellEnd"/>
      <w:r w:rsidRPr="00C06414">
        <w:rPr>
          <w:sz w:val="28"/>
          <w:szCs w:val="28"/>
          <w:lang w:val="uk-UA"/>
        </w:rPr>
        <w:t xml:space="preserve"> скелетних м'язів, </w:t>
      </w:r>
      <w:proofErr w:type="spellStart"/>
      <w:r>
        <w:rPr>
          <w:sz w:val="28"/>
          <w:szCs w:val="28"/>
          <w:lang w:val="uk-UA"/>
        </w:rPr>
        <w:t>і</w:t>
      </w:r>
      <w:r w:rsidRPr="00C06414">
        <w:rPr>
          <w:sz w:val="28"/>
          <w:szCs w:val="28"/>
          <w:lang w:val="uk-UA"/>
        </w:rPr>
        <w:t>нтерорецептор</w:t>
      </w:r>
      <w:r>
        <w:rPr>
          <w:sz w:val="28"/>
          <w:szCs w:val="28"/>
          <w:lang w:val="uk-UA"/>
        </w:rPr>
        <w:t>і</w:t>
      </w:r>
      <w:r w:rsidRPr="00C06414">
        <w:rPr>
          <w:sz w:val="28"/>
          <w:szCs w:val="28"/>
          <w:lang w:val="uk-UA"/>
        </w:rPr>
        <w:t>в</w:t>
      </w:r>
      <w:proofErr w:type="spellEnd"/>
      <w:r w:rsidRPr="00C06414">
        <w:rPr>
          <w:sz w:val="28"/>
          <w:szCs w:val="28"/>
          <w:lang w:val="uk-UA"/>
        </w:rPr>
        <w:t xml:space="preserve"> внутрішніх органів і рефлекторно через </w:t>
      </w:r>
      <w:r>
        <w:rPr>
          <w:sz w:val="28"/>
          <w:szCs w:val="28"/>
          <w:lang w:val="uk-UA"/>
        </w:rPr>
        <w:t>центральну нервову систему</w:t>
      </w:r>
      <w:r w:rsidRPr="00C06414">
        <w:rPr>
          <w:sz w:val="28"/>
          <w:szCs w:val="28"/>
          <w:lang w:val="uk-UA"/>
        </w:rPr>
        <w:t xml:space="preserve"> стимулюються життєві процеси в клітинах, тканинах, органах, що складають різні функціональні системи організму</w:t>
      </w:r>
      <w:r>
        <w:rPr>
          <w:sz w:val="28"/>
          <w:szCs w:val="28"/>
          <w:lang w:val="uk-UA"/>
        </w:rPr>
        <w:t>;</w:t>
      </w:r>
      <w:r w:rsidRPr="00C06414">
        <w:rPr>
          <w:sz w:val="28"/>
          <w:szCs w:val="28"/>
          <w:lang w:val="uk-UA"/>
        </w:rPr>
        <w:t xml:space="preserve"> </w:t>
      </w:r>
      <w:r>
        <w:rPr>
          <w:sz w:val="28"/>
          <w:szCs w:val="28"/>
          <w:lang w:val="uk-UA"/>
        </w:rPr>
        <w:t>п</w:t>
      </w:r>
      <w:r w:rsidRPr="00C06414">
        <w:rPr>
          <w:sz w:val="28"/>
          <w:szCs w:val="28"/>
          <w:lang w:val="uk-UA"/>
        </w:rPr>
        <w:t xml:space="preserve">ідвищується обмін речовин і як наслідок </w:t>
      </w:r>
      <w:r>
        <w:rPr>
          <w:sz w:val="28"/>
          <w:szCs w:val="28"/>
          <w:lang w:val="uk-UA"/>
        </w:rPr>
        <w:t>–</w:t>
      </w:r>
      <w:r w:rsidRPr="00C06414">
        <w:rPr>
          <w:sz w:val="28"/>
          <w:szCs w:val="28"/>
          <w:lang w:val="uk-UA"/>
        </w:rPr>
        <w:t xml:space="preserve"> кисневий запит</w:t>
      </w:r>
      <w:r>
        <w:rPr>
          <w:sz w:val="28"/>
          <w:szCs w:val="28"/>
          <w:lang w:val="uk-UA"/>
        </w:rPr>
        <w:t>;</w:t>
      </w:r>
      <w:r w:rsidRPr="00C06414">
        <w:rPr>
          <w:sz w:val="28"/>
          <w:szCs w:val="28"/>
          <w:lang w:val="uk-UA"/>
        </w:rPr>
        <w:t xml:space="preserve"> </w:t>
      </w:r>
      <w:r>
        <w:rPr>
          <w:sz w:val="28"/>
          <w:szCs w:val="28"/>
          <w:lang w:val="uk-UA"/>
        </w:rPr>
        <w:t>п</w:t>
      </w:r>
      <w:r w:rsidRPr="00C06414">
        <w:rPr>
          <w:sz w:val="28"/>
          <w:szCs w:val="28"/>
          <w:lang w:val="uk-UA"/>
        </w:rPr>
        <w:t>осилюються катаболізм і анаболізм у субклітинних структурах, що призводить до відновлення клітин і зростання їх біоенергетичного потенціалу</w:t>
      </w:r>
      <w:r>
        <w:rPr>
          <w:sz w:val="28"/>
          <w:szCs w:val="28"/>
          <w:lang w:val="uk-UA"/>
        </w:rPr>
        <w:t>» [7, с. 58]</w:t>
      </w:r>
      <w:r w:rsidRPr="00C06414">
        <w:rPr>
          <w:sz w:val="28"/>
          <w:szCs w:val="28"/>
          <w:lang w:val="uk-UA"/>
        </w:rPr>
        <w:t xml:space="preserve">. </w:t>
      </w:r>
    </w:p>
    <w:p w:rsidR="009C0A7F" w:rsidRDefault="009C0A7F" w:rsidP="007868B5">
      <w:pPr>
        <w:pStyle w:val="30"/>
        <w:spacing w:after="0" w:line="360" w:lineRule="auto"/>
        <w:ind w:left="0" w:firstLine="709"/>
        <w:jc w:val="both"/>
        <w:rPr>
          <w:sz w:val="28"/>
          <w:szCs w:val="28"/>
          <w:lang w:val="uk-UA"/>
        </w:rPr>
      </w:pPr>
      <w:r w:rsidRPr="00900AD4">
        <w:rPr>
          <w:b/>
          <w:sz w:val="28"/>
          <w:szCs w:val="28"/>
          <w:lang w:val="uk-UA"/>
        </w:rPr>
        <w:t>Висновки і перспективи подальших розробок у даному напрямі.</w:t>
      </w:r>
      <w:r>
        <w:rPr>
          <w:b/>
          <w:sz w:val="28"/>
          <w:szCs w:val="28"/>
          <w:lang w:val="uk-UA"/>
        </w:rPr>
        <w:t xml:space="preserve"> </w:t>
      </w:r>
      <w:r>
        <w:rPr>
          <w:sz w:val="28"/>
          <w:szCs w:val="28"/>
          <w:lang w:val="uk-UA"/>
        </w:rPr>
        <w:t>Рухова активність включає суму рухів, виконуваних людиною у процесі життєдіяльності.</w:t>
      </w:r>
      <w:r w:rsidRPr="007868B5">
        <w:rPr>
          <w:sz w:val="28"/>
          <w:szCs w:val="28"/>
          <w:lang w:val="uk-UA"/>
        </w:rPr>
        <w:t xml:space="preserve"> </w:t>
      </w:r>
      <w:r>
        <w:rPr>
          <w:sz w:val="28"/>
          <w:szCs w:val="28"/>
          <w:lang w:val="uk-UA"/>
        </w:rPr>
        <w:t>Притримуємося думки, що о</w:t>
      </w:r>
      <w:r w:rsidRPr="00C06414">
        <w:rPr>
          <w:sz w:val="28"/>
          <w:szCs w:val="28"/>
          <w:lang w:val="uk-UA"/>
        </w:rPr>
        <w:t xml:space="preserve">сновне правило здорового </w:t>
      </w:r>
      <w:r w:rsidRPr="00C06414">
        <w:rPr>
          <w:sz w:val="28"/>
          <w:szCs w:val="28"/>
          <w:lang w:val="uk-UA"/>
        </w:rPr>
        <w:lastRenderedPageBreak/>
        <w:t xml:space="preserve">способу життя </w:t>
      </w:r>
      <w:r>
        <w:rPr>
          <w:sz w:val="28"/>
          <w:szCs w:val="28"/>
          <w:lang w:val="uk-UA"/>
        </w:rPr>
        <w:t xml:space="preserve">– </w:t>
      </w:r>
      <w:r w:rsidRPr="00C06414">
        <w:rPr>
          <w:sz w:val="28"/>
          <w:szCs w:val="28"/>
          <w:lang w:val="uk-UA"/>
        </w:rPr>
        <w:t>рухова активність упродовж дня. Усе це необхідно для збереження і зміцнення здоров'я, підвищення продуктивності праці, в тому числі у нових і часто незвичних для організму людини умовах.</w:t>
      </w:r>
      <w:r>
        <w:rPr>
          <w:sz w:val="28"/>
          <w:szCs w:val="28"/>
          <w:lang w:val="uk-UA"/>
        </w:rPr>
        <w:t xml:space="preserve"> Подальших розроблень потребує удосконалення методик і технологій рухової активності та їх застосування на заняттях фізичного виховання як у ЗНЗ, так і ВНЗ.</w:t>
      </w:r>
    </w:p>
    <w:p w:rsidR="009C0A7F" w:rsidRPr="00C06414" w:rsidRDefault="009C0A7F" w:rsidP="00C06414">
      <w:pPr>
        <w:pStyle w:val="30"/>
        <w:spacing w:after="0" w:line="360" w:lineRule="auto"/>
        <w:ind w:left="0" w:firstLine="709"/>
        <w:jc w:val="both"/>
        <w:rPr>
          <w:sz w:val="28"/>
          <w:szCs w:val="28"/>
          <w:lang w:val="uk-UA"/>
        </w:rPr>
      </w:pPr>
    </w:p>
    <w:p w:rsidR="009C0A7F" w:rsidRPr="00951A83" w:rsidRDefault="009C0A7F" w:rsidP="004A07F6">
      <w:pPr>
        <w:ind w:firstLine="709"/>
        <w:jc w:val="center"/>
        <w:rPr>
          <w:rFonts w:ascii="Times New Roman" w:hAnsi="Times New Roman"/>
          <w:b/>
          <w:sz w:val="28"/>
          <w:szCs w:val="28"/>
          <w:lang w:val="uk-UA"/>
        </w:rPr>
      </w:pPr>
      <w:r>
        <w:rPr>
          <w:rFonts w:ascii="Times New Roman" w:hAnsi="Times New Roman"/>
          <w:b/>
          <w:sz w:val="28"/>
          <w:szCs w:val="28"/>
          <w:lang w:val="uk-UA"/>
        </w:rPr>
        <w:t>Список використаних джерел</w:t>
      </w:r>
    </w:p>
    <w:p w:rsidR="009C0A7F" w:rsidRPr="00951A83" w:rsidRDefault="009C0A7F" w:rsidP="004A07F6">
      <w:pPr>
        <w:ind w:firstLine="709"/>
        <w:jc w:val="center"/>
        <w:rPr>
          <w:rFonts w:ascii="Times New Roman" w:hAnsi="Times New Roman"/>
          <w:b/>
          <w:sz w:val="28"/>
          <w:szCs w:val="28"/>
          <w:lang w:val="uk-UA"/>
        </w:rPr>
      </w:pPr>
    </w:p>
    <w:p w:rsidR="009C0A7F" w:rsidRPr="009D1E62" w:rsidRDefault="009C0A7F" w:rsidP="00BA7690">
      <w:pPr>
        <w:pStyle w:val="30"/>
        <w:spacing w:after="0" w:line="360" w:lineRule="auto"/>
        <w:ind w:left="0" w:firstLine="567"/>
        <w:jc w:val="both"/>
        <w:rPr>
          <w:spacing w:val="-4"/>
          <w:sz w:val="28"/>
          <w:szCs w:val="28"/>
        </w:rPr>
      </w:pPr>
      <w:r>
        <w:rPr>
          <w:sz w:val="28"/>
          <w:szCs w:val="28"/>
          <w:lang w:val="uk-UA"/>
        </w:rPr>
        <w:t>1. </w:t>
      </w:r>
      <w:r w:rsidRPr="009D1E62">
        <w:rPr>
          <w:spacing w:val="-4"/>
          <w:sz w:val="28"/>
          <w:szCs w:val="28"/>
          <w:lang w:val="uk-UA"/>
        </w:rPr>
        <w:t xml:space="preserve">Бабюк С. Рухова активність та її вплив на фізичний та психічний розвиток дітей старшого дошкільного віку у підготовці до навчання / </w:t>
      </w:r>
      <w:proofErr w:type="spellStart"/>
      <w:r w:rsidRPr="009D1E62">
        <w:rPr>
          <w:spacing w:val="-4"/>
          <w:sz w:val="28"/>
          <w:szCs w:val="28"/>
          <w:lang w:val="uk-UA"/>
        </w:rPr>
        <w:t>С. Ба</w:t>
      </w:r>
      <w:proofErr w:type="spellEnd"/>
      <w:r w:rsidRPr="009D1E62">
        <w:rPr>
          <w:spacing w:val="-4"/>
          <w:sz w:val="28"/>
          <w:szCs w:val="28"/>
          <w:lang w:val="uk-UA"/>
        </w:rPr>
        <w:t xml:space="preserve">бюк // Молода спортивна наука України: Зб. наук. праць з галузі фізичної культури та спорту. – Вип. 8. – Львів : НВФ «Українські технології», 2004. – Т. 3.– </w:t>
      </w:r>
      <w:r w:rsidRPr="009D1E62">
        <w:rPr>
          <w:spacing w:val="-4"/>
          <w:sz w:val="28"/>
          <w:szCs w:val="28"/>
        </w:rPr>
        <w:t xml:space="preserve">С. 10-14.  </w:t>
      </w:r>
    </w:p>
    <w:p w:rsidR="009C0A7F" w:rsidRPr="00BA7690" w:rsidRDefault="009C0A7F" w:rsidP="00BA7690">
      <w:pPr>
        <w:spacing w:line="360" w:lineRule="auto"/>
        <w:rPr>
          <w:rFonts w:ascii="Times New Roman" w:hAnsi="Times New Roman"/>
          <w:sz w:val="28"/>
          <w:szCs w:val="28"/>
          <w:lang w:val="uk-UA"/>
        </w:rPr>
      </w:pPr>
      <w:r>
        <w:rPr>
          <w:rFonts w:ascii="Times New Roman" w:hAnsi="Times New Roman"/>
          <w:sz w:val="28"/>
          <w:szCs w:val="28"/>
          <w:lang w:val="uk-UA"/>
        </w:rPr>
        <w:t>2</w:t>
      </w:r>
      <w:r w:rsidRPr="00BA7690">
        <w:rPr>
          <w:rFonts w:ascii="Times New Roman" w:hAnsi="Times New Roman"/>
          <w:sz w:val="28"/>
          <w:szCs w:val="28"/>
        </w:rPr>
        <w:t>.</w:t>
      </w:r>
      <w:r w:rsidRPr="00BA7690">
        <w:rPr>
          <w:rFonts w:ascii="Times New Roman" w:hAnsi="Times New Roman"/>
          <w:sz w:val="28"/>
          <w:szCs w:val="28"/>
          <w:lang w:val="uk-UA"/>
        </w:rPr>
        <w:t> </w:t>
      </w:r>
      <w:r w:rsidRPr="00BA7690">
        <w:rPr>
          <w:rFonts w:ascii="Times New Roman" w:hAnsi="Times New Roman"/>
          <w:sz w:val="28"/>
          <w:szCs w:val="28"/>
        </w:rPr>
        <w:t>Булич Э.</w:t>
      </w:r>
      <w:r w:rsidRPr="00BA7690">
        <w:rPr>
          <w:rFonts w:ascii="Times New Roman" w:hAnsi="Times New Roman"/>
          <w:sz w:val="28"/>
          <w:szCs w:val="28"/>
          <w:lang w:val="uk-UA"/>
        </w:rPr>
        <w:t> </w:t>
      </w:r>
      <w:r w:rsidRPr="00BA7690">
        <w:rPr>
          <w:rFonts w:ascii="Times New Roman" w:hAnsi="Times New Roman"/>
          <w:sz w:val="28"/>
          <w:szCs w:val="28"/>
        </w:rPr>
        <w:t>Г. Здоровье человека. Биологическая основа жизнедеятельности и двигательная активность в ее стимуляции / Э.</w:t>
      </w:r>
      <w:r w:rsidRPr="00BA7690">
        <w:rPr>
          <w:rFonts w:ascii="Times New Roman" w:hAnsi="Times New Roman"/>
          <w:sz w:val="28"/>
          <w:szCs w:val="28"/>
          <w:lang w:val="uk-UA"/>
        </w:rPr>
        <w:t> </w:t>
      </w:r>
      <w:r w:rsidRPr="00BA7690">
        <w:rPr>
          <w:rFonts w:ascii="Times New Roman" w:hAnsi="Times New Roman"/>
          <w:sz w:val="28"/>
          <w:szCs w:val="28"/>
        </w:rPr>
        <w:t>Г. Булич, И.</w:t>
      </w:r>
      <w:r w:rsidRPr="00BA7690">
        <w:rPr>
          <w:rFonts w:ascii="Times New Roman" w:hAnsi="Times New Roman"/>
          <w:sz w:val="28"/>
          <w:szCs w:val="28"/>
          <w:lang w:val="uk-UA"/>
        </w:rPr>
        <w:t> </w:t>
      </w:r>
      <w:r w:rsidRPr="00BA7690">
        <w:rPr>
          <w:rFonts w:ascii="Times New Roman" w:hAnsi="Times New Roman"/>
          <w:sz w:val="28"/>
          <w:szCs w:val="28"/>
        </w:rPr>
        <w:t xml:space="preserve">В. </w:t>
      </w:r>
      <w:proofErr w:type="spellStart"/>
      <w:r w:rsidRPr="00BA7690">
        <w:rPr>
          <w:rFonts w:ascii="Times New Roman" w:hAnsi="Times New Roman"/>
          <w:sz w:val="28"/>
          <w:szCs w:val="28"/>
        </w:rPr>
        <w:t>Муравов</w:t>
      </w:r>
      <w:proofErr w:type="spellEnd"/>
      <w:r w:rsidRPr="00BA7690">
        <w:rPr>
          <w:rFonts w:ascii="Times New Roman" w:hAnsi="Times New Roman"/>
          <w:sz w:val="28"/>
          <w:szCs w:val="28"/>
        </w:rPr>
        <w:t>. – К.</w:t>
      </w:r>
      <w:proofErr w:type="gramStart"/>
      <w:r>
        <w:rPr>
          <w:rFonts w:ascii="Times New Roman" w:hAnsi="Times New Roman"/>
          <w:sz w:val="28"/>
          <w:szCs w:val="28"/>
          <w:lang w:val="uk-UA"/>
        </w:rPr>
        <w:t xml:space="preserve"> </w:t>
      </w:r>
      <w:r w:rsidRPr="00BA7690">
        <w:rPr>
          <w:rFonts w:ascii="Times New Roman" w:hAnsi="Times New Roman"/>
          <w:sz w:val="28"/>
          <w:szCs w:val="28"/>
        </w:rPr>
        <w:t>:</w:t>
      </w:r>
      <w:proofErr w:type="gramEnd"/>
      <w:r w:rsidRPr="00BA7690">
        <w:rPr>
          <w:rFonts w:ascii="Times New Roman" w:hAnsi="Times New Roman"/>
          <w:sz w:val="28"/>
          <w:szCs w:val="28"/>
        </w:rPr>
        <w:t xml:space="preserve"> </w:t>
      </w:r>
      <w:r w:rsidRPr="00BA7690">
        <w:rPr>
          <w:rFonts w:ascii="Times New Roman" w:hAnsi="Times New Roman"/>
          <w:sz w:val="28"/>
          <w:szCs w:val="28"/>
          <w:lang w:val="uk-UA"/>
        </w:rPr>
        <w:t xml:space="preserve">Олімпійська література, 2003. – 424 с.  </w:t>
      </w:r>
    </w:p>
    <w:p w:rsidR="009C0A7F" w:rsidRPr="00BA7690" w:rsidRDefault="009C0A7F" w:rsidP="00BA7690">
      <w:pPr>
        <w:spacing w:line="360" w:lineRule="auto"/>
        <w:rPr>
          <w:rFonts w:ascii="Times New Roman" w:hAnsi="Times New Roman"/>
          <w:sz w:val="28"/>
          <w:szCs w:val="28"/>
          <w:lang w:val="uk-UA"/>
        </w:rPr>
      </w:pPr>
      <w:r>
        <w:rPr>
          <w:rFonts w:ascii="Times New Roman" w:hAnsi="Times New Roman"/>
          <w:sz w:val="28"/>
          <w:szCs w:val="28"/>
          <w:lang w:val="uk-UA"/>
        </w:rPr>
        <w:t>3</w:t>
      </w:r>
      <w:r w:rsidRPr="00BA7690">
        <w:rPr>
          <w:rFonts w:ascii="Times New Roman" w:hAnsi="Times New Roman"/>
          <w:sz w:val="28"/>
          <w:szCs w:val="28"/>
          <w:lang w:val="uk-UA"/>
        </w:rPr>
        <w:t xml:space="preserve">. Венглярський Г. Рухова активність як стимулятор розвитку дитячого організму / </w:t>
      </w:r>
      <w:proofErr w:type="spellStart"/>
      <w:r w:rsidRPr="00BA7690">
        <w:rPr>
          <w:rFonts w:ascii="Times New Roman" w:hAnsi="Times New Roman"/>
          <w:sz w:val="28"/>
          <w:szCs w:val="28"/>
          <w:lang w:val="uk-UA"/>
        </w:rPr>
        <w:t>Г. Венглярсь</w:t>
      </w:r>
      <w:proofErr w:type="spellEnd"/>
      <w:r w:rsidRPr="00BA7690">
        <w:rPr>
          <w:rFonts w:ascii="Times New Roman" w:hAnsi="Times New Roman"/>
          <w:sz w:val="28"/>
          <w:szCs w:val="28"/>
          <w:lang w:val="uk-UA"/>
        </w:rPr>
        <w:t xml:space="preserve">кий, П. </w:t>
      </w:r>
      <w:proofErr w:type="spellStart"/>
      <w:r w:rsidRPr="00BA7690">
        <w:rPr>
          <w:rFonts w:ascii="Times New Roman" w:hAnsi="Times New Roman"/>
          <w:sz w:val="28"/>
          <w:szCs w:val="28"/>
          <w:lang w:val="uk-UA"/>
        </w:rPr>
        <w:t>Третяков</w:t>
      </w:r>
      <w:proofErr w:type="spellEnd"/>
      <w:r w:rsidRPr="00BA7690">
        <w:rPr>
          <w:rFonts w:ascii="Times New Roman" w:hAnsi="Times New Roman"/>
          <w:sz w:val="28"/>
          <w:szCs w:val="28"/>
          <w:lang w:val="uk-UA"/>
        </w:rPr>
        <w:t>, С. Васильченко // Зб. наук. праць. – Вип. 1. – Рівне</w:t>
      </w:r>
      <w:r>
        <w:rPr>
          <w:rFonts w:ascii="Times New Roman" w:hAnsi="Times New Roman"/>
          <w:sz w:val="28"/>
          <w:szCs w:val="28"/>
          <w:lang w:val="uk-UA"/>
        </w:rPr>
        <w:t xml:space="preserve"> </w:t>
      </w:r>
      <w:r w:rsidRPr="00BA7690">
        <w:rPr>
          <w:rFonts w:ascii="Times New Roman" w:hAnsi="Times New Roman"/>
          <w:sz w:val="28"/>
          <w:szCs w:val="28"/>
          <w:lang w:val="uk-UA"/>
        </w:rPr>
        <w:t xml:space="preserve">: </w:t>
      </w:r>
      <w:r>
        <w:rPr>
          <w:rFonts w:ascii="Times New Roman" w:hAnsi="Times New Roman"/>
          <w:sz w:val="28"/>
          <w:szCs w:val="28"/>
          <w:lang w:val="uk-UA"/>
        </w:rPr>
        <w:t>РДГУ</w:t>
      </w:r>
      <w:r w:rsidRPr="00BA7690">
        <w:rPr>
          <w:rFonts w:ascii="Times New Roman" w:hAnsi="Times New Roman"/>
          <w:sz w:val="28"/>
          <w:szCs w:val="28"/>
          <w:lang w:val="uk-UA"/>
        </w:rPr>
        <w:t>, 2002. – С. 2</w:t>
      </w:r>
      <w:r>
        <w:rPr>
          <w:rFonts w:ascii="Times New Roman" w:hAnsi="Times New Roman"/>
          <w:sz w:val="28"/>
          <w:szCs w:val="28"/>
          <w:lang w:val="uk-UA"/>
        </w:rPr>
        <w:t>-</w:t>
      </w:r>
      <w:r w:rsidRPr="00BA7690">
        <w:rPr>
          <w:rFonts w:ascii="Times New Roman" w:hAnsi="Times New Roman"/>
          <w:sz w:val="28"/>
          <w:szCs w:val="28"/>
          <w:lang w:val="uk-UA"/>
        </w:rPr>
        <w:t xml:space="preserve">24.  </w:t>
      </w:r>
    </w:p>
    <w:p w:rsidR="009C0A7F" w:rsidRPr="00BA7690" w:rsidRDefault="009C0A7F" w:rsidP="00BA7690">
      <w:pPr>
        <w:pStyle w:val="30"/>
        <w:spacing w:after="0" w:line="360" w:lineRule="auto"/>
        <w:ind w:left="0" w:firstLine="567"/>
        <w:jc w:val="both"/>
        <w:rPr>
          <w:sz w:val="28"/>
          <w:szCs w:val="28"/>
        </w:rPr>
      </w:pPr>
      <w:r>
        <w:rPr>
          <w:sz w:val="28"/>
          <w:szCs w:val="28"/>
          <w:lang w:val="uk-UA"/>
        </w:rPr>
        <w:t>4</w:t>
      </w:r>
      <w:r w:rsidRPr="00BA7690">
        <w:rPr>
          <w:sz w:val="28"/>
          <w:szCs w:val="28"/>
        </w:rPr>
        <w:t xml:space="preserve">. </w:t>
      </w:r>
      <w:proofErr w:type="spellStart"/>
      <w:r w:rsidRPr="00BA7690">
        <w:rPr>
          <w:sz w:val="28"/>
          <w:szCs w:val="28"/>
        </w:rPr>
        <w:t>Дубогай</w:t>
      </w:r>
      <w:proofErr w:type="spellEnd"/>
      <w:r w:rsidRPr="00BA7690">
        <w:rPr>
          <w:sz w:val="28"/>
          <w:szCs w:val="28"/>
        </w:rPr>
        <w:t xml:space="preserve"> О. </w:t>
      </w:r>
      <w:proofErr w:type="spellStart"/>
      <w:r w:rsidRPr="00BA7690">
        <w:rPr>
          <w:sz w:val="28"/>
          <w:szCs w:val="28"/>
        </w:rPr>
        <w:t>Фізкультура</w:t>
      </w:r>
      <w:proofErr w:type="spellEnd"/>
      <w:r w:rsidRPr="00BA7690">
        <w:rPr>
          <w:sz w:val="28"/>
          <w:szCs w:val="28"/>
        </w:rPr>
        <w:t xml:space="preserve"> як </w:t>
      </w:r>
      <w:proofErr w:type="spellStart"/>
      <w:r w:rsidRPr="00BA7690">
        <w:rPr>
          <w:sz w:val="28"/>
          <w:szCs w:val="28"/>
        </w:rPr>
        <w:t>складова</w:t>
      </w:r>
      <w:proofErr w:type="spellEnd"/>
      <w:r w:rsidRPr="00BA7690">
        <w:rPr>
          <w:sz w:val="28"/>
          <w:szCs w:val="28"/>
        </w:rPr>
        <w:t xml:space="preserve"> </w:t>
      </w:r>
      <w:proofErr w:type="spellStart"/>
      <w:r w:rsidRPr="00BA7690">
        <w:rPr>
          <w:sz w:val="28"/>
          <w:szCs w:val="28"/>
        </w:rPr>
        <w:t>здоров'я</w:t>
      </w:r>
      <w:proofErr w:type="spellEnd"/>
      <w:r w:rsidRPr="00BA7690">
        <w:rPr>
          <w:sz w:val="28"/>
          <w:szCs w:val="28"/>
        </w:rPr>
        <w:t xml:space="preserve"> та </w:t>
      </w:r>
      <w:proofErr w:type="spellStart"/>
      <w:r w:rsidRPr="00BA7690">
        <w:rPr>
          <w:sz w:val="28"/>
          <w:szCs w:val="28"/>
        </w:rPr>
        <w:t>успішного</w:t>
      </w:r>
      <w:proofErr w:type="spellEnd"/>
      <w:r w:rsidRPr="00BA7690">
        <w:rPr>
          <w:sz w:val="28"/>
          <w:szCs w:val="28"/>
        </w:rPr>
        <w:t xml:space="preserve"> </w:t>
      </w:r>
      <w:proofErr w:type="spellStart"/>
      <w:r w:rsidRPr="00BA7690">
        <w:rPr>
          <w:sz w:val="28"/>
          <w:szCs w:val="28"/>
        </w:rPr>
        <w:t>навчання</w:t>
      </w:r>
      <w:proofErr w:type="spellEnd"/>
      <w:r w:rsidRPr="00BA7690">
        <w:rPr>
          <w:sz w:val="28"/>
          <w:szCs w:val="28"/>
        </w:rPr>
        <w:t xml:space="preserve"> </w:t>
      </w:r>
      <w:proofErr w:type="spellStart"/>
      <w:r w:rsidRPr="00BA7690">
        <w:rPr>
          <w:sz w:val="28"/>
          <w:szCs w:val="28"/>
        </w:rPr>
        <w:t>дитини</w:t>
      </w:r>
      <w:proofErr w:type="spellEnd"/>
      <w:r w:rsidRPr="00BA7690">
        <w:rPr>
          <w:sz w:val="28"/>
          <w:szCs w:val="28"/>
        </w:rPr>
        <w:t xml:space="preserve"> / О.</w:t>
      </w:r>
      <w:r w:rsidRPr="00BA7690">
        <w:rPr>
          <w:sz w:val="28"/>
          <w:szCs w:val="28"/>
          <w:lang w:val="uk-UA"/>
        </w:rPr>
        <w:t> </w:t>
      </w:r>
      <w:proofErr w:type="spellStart"/>
      <w:r w:rsidRPr="00BA7690">
        <w:rPr>
          <w:sz w:val="28"/>
          <w:szCs w:val="28"/>
        </w:rPr>
        <w:t>Дубогай</w:t>
      </w:r>
      <w:proofErr w:type="spellEnd"/>
      <w:r w:rsidRPr="00BA7690">
        <w:rPr>
          <w:sz w:val="28"/>
          <w:szCs w:val="28"/>
        </w:rPr>
        <w:t>. – К.</w:t>
      </w:r>
      <w:r>
        <w:rPr>
          <w:sz w:val="28"/>
          <w:szCs w:val="28"/>
          <w:lang w:val="uk-UA"/>
        </w:rPr>
        <w:t xml:space="preserve"> </w:t>
      </w:r>
      <w:r w:rsidRPr="00BA7690">
        <w:rPr>
          <w:sz w:val="28"/>
          <w:szCs w:val="28"/>
        </w:rPr>
        <w:t xml:space="preserve">: </w:t>
      </w:r>
      <w:proofErr w:type="spellStart"/>
      <w:r w:rsidRPr="00BA7690">
        <w:rPr>
          <w:sz w:val="28"/>
          <w:szCs w:val="28"/>
        </w:rPr>
        <w:t>Видавничий</w:t>
      </w:r>
      <w:proofErr w:type="spellEnd"/>
      <w:r w:rsidRPr="00BA7690">
        <w:rPr>
          <w:sz w:val="28"/>
          <w:szCs w:val="28"/>
        </w:rPr>
        <w:t xml:space="preserve"> </w:t>
      </w:r>
      <w:proofErr w:type="spellStart"/>
      <w:r w:rsidRPr="00BA7690">
        <w:rPr>
          <w:sz w:val="28"/>
          <w:szCs w:val="28"/>
        </w:rPr>
        <w:t>дім</w:t>
      </w:r>
      <w:proofErr w:type="spellEnd"/>
      <w:r w:rsidRPr="00BA7690">
        <w:rPr>
          <w:sz w:val="28"/>
          <w:szCs w:val="28"/>
        </w:rPr>
        <w:t xml:space="preserve"> </w:t>
      </w:r>
      <w:r w:rsidRPr="00BA7690">
        <w:rPr>
          <w:sz w:val="28"/>
          <w:szCs w:val="28"/>
          <w:lang w:val="uk-UA"/>
        </w:rPr>
        <w:t>«</w:t>
      </w:r>
      <w:proofErr w:type="spellStart"/>
      <w:r w:rsidRPr="00BA7690">
        <w:rPr>
          <w:sz w:val="28"/>
          <w:szCs w:val="28"/>
        </w:rPr>
        <w:t>Шкільний</w:t>
      </w:r>
      <w:proofErr w:type="spellEnd"/>
      <w:r w:rsidRPr="00BA7690">
        <w:rPr>
          <w:sz w:val="28"/>
          <w:szCs w:val="28"/>
        </w:rPr>
        <w:t xml:space="preserve"> </w:t>
      </w:r>
      <w:proofErr w:type="spellStart"/>
      <w:proofErr w:type="gramStart"/>
      <w:r w:rsidRPr="00BA7690">
        <w:rPr>
          <w:sz w:val="28"/>
          <w:szCs w:val="28"/>
        </w:rPr>
        <w:t>св</w:t>
      </w:r>
      <w:proofErr w:type="gramEnd"/>
      <w:r w:rsidRPr="00BA7690">
        <w:rPr>
          <w:sz w:val="28"/>
          <w:szCs w:val="28"/>
        </w:rPr>
        <w:t>іт</w:t>
      </w:r>
      <w:proofErr w:type="spellEnd"/>
      <w:r w:rsidRPr="00BA7690">
        <w:rPr>
          <w:sz w:val="28"/>
          <w:szCs w:val="28"/>
          <w:lang w:val="uk-UA"/>
        </w:rPr>
        <w:t>»</w:t>
      </w:r>
      <w:r w:rsidRPr="00BA7690">
        <w:rPr>
          <w:sz w:val="28"/>
          <w:szCs w:val="28"/>
        </w:rPr>
        <w:t xml:space="preserve">, 2006. – 126 с.  </w:t>
      </w:r>
    </w:p>
    <w:p w:rsidR="009C0A7F" w:rsidRPr="009D1E62" w:rsidRDefault="009C0A7F" w:rsidP="00BA7690">
      <w:pPr>
        <w:pStyle w:val="30"/>
        <w:spacing w:after="0" w:line="360" w:lineRule="auto"/>
        <w:ind w:left="0" w:firstLine="567"/>
        <w:jc w:val="both"/>
        <w:rPr>
          <w:spacing w:val="-4"/>
          <w:sz w:val="28"/>
          <w:szCs w:val="28"/>
          <w:lang w:val="uk-UA"/>
        </w:rPr>
      </w:pPr>
      <w:r>
        <w:rPr>
          <w:sz w:val="28"/>
          <w:szCs w:val="28"/>
          <w:lang w:val="uk-UA"/>
        </w:rPr>
        <w:t>5</w:t>
      </w:r>
      <w:r w:rsidRPr="00BA7690">
        <w:rPr>
          <w:sz w:val="28"/>
          <w:szCs w:val="28"/>
          <w:lang w:val="uk-UA"/>
        </w:rPr>
        <w:t>. </w:t>
      </w:r>
      <w:r w:rsidRPr="009D1E62">
        <w:rPr>
          <w:spacing w:val="-4"/>
          <w:sz w:val="28"/>
          <w:szCs w:val="28"/>
          <w:lang w:val="uk-UA"/>
        </w:rPr>
        <w:t xml:space="preserve">Круцевич Т. Ю. Рекреація у фізичній культурі різних груп населення: </w:t>
      </w:r>
      <w:proofErr w:type="spellStart"/>
      <w:r w:rsidRPr="009D1E62">
        <w:rPr>
          <w:spacing w:val="-4"/>
          <w:sz w:val="28"/>
          <w:szCs w:val="28"/>
          <w:lang w:val="uk-UA"/>
        </w:rPr>
        <w:t>навч</w:t>
      </w:r>
      <w:proofErr w:type="spellEnd"/>
      <w:r w:rsidRPr="009D1E62">
        <w:rPr>
          <w:spacing w:val="-4"/>
          <w:sz w:val="28"/>
          <w:szCs w:val="28"/>
          <w:lang w:val="uk-UA"/>
        </w:rPr>
        <w:t xml:space="preserve">. посібник / </w:t>
      </w:r>
      <w:proofErr w:type="spellStart"/>
      <w:r w:rsidRPr="009D1E62">
        <w:rPr>
          <w:spacing w:val="-4"/>
          <w:sz w:val="28"/>
          <w:szCs w:val="28"/>
          <w:lang w:val="uk-UA"/>
        </w:rPr>
        <w:t>Т. Ю. Круце</w:t>
      </w:r>
      <w:proofErr w:type="spellEnd"/>
      <w:r w:rsidRPr="009D1E62">
        <w:rPr>
          <w:spacing w:val="-4"/>
          <w:sz w:val="28"/>
          <w:szCs w:val="28"/>
          <w:lang w:val="uk-UA"/>
        </w:rPr>
        <w:t xml:space="preserve">вич, </w:t>
      </w:r>
      <w:proofErr w:type="spellStart"/>
      <w:r w:rsidRPr="009D1E62">
        <w:rPr>
          <w:spacing w:val="-4"/>
          <w:sz w:val="28"/>
          <w:szCs w:val="28"/>
          <w:lang w:val="uk-UA"/>
        </w:rPr>
        <w:t>Г. В. Безвер</w:t>
      </w:r>
      <w:proofErr w:type="spellEnd"/>
      <w:r w:rsidRPr="009D1E62">
        <w:rPr>
          <w:spacing w:val="-4"/>
          <w:sz w:val="28"/>
          <w:szCs w:val="28"/>
          <w:lang w:val="uk-UA"/>
        </w:rPr>
        <w:t xml:space="preserve">хня. – К. : Олімп. Л-ра, 2010. – 248 с. </w:t>
      </w:r>
    </w:p>
    <w:p w:rsidR="009C0A7F" w:rsidRPr="00BA7690" w:rsidRDefault="009C0A7F" w:rsidP="00BA7690">
      <w:pPr>
        <w:spacing w:line="360" w:lineRule="auto"/>
        <w:rPr>
          <w:rFonts w:ascii="Times New Roman" w:hAnsi="Times New Roman"/>
          <w:sz w:val="28"/>
          <w:szCs w:val="28"/>
          <w:lang w:val="uk-UA"/>
        </w:rPr>
      </w:pPr>
      <w:r>
        <w:rPr>
          <w:rFonts w:ascii="Times New Roman" w:hAnsi="Times New Roman"/>
          <w:sz w:val="28"/>
          <w:szCs w:val="28"/>
          <w:lang w:val="uk-UA"/>
        </w:rPr>
        <w:t>6</w:t>
      </w:r>
      <w:r w:rsidRPr="00BA7690">
        <w:rPr>
          <w:rFonts w:ascii="Times New Roman" w:hAnsi="Times New Roman"/>
          <w:sz w:val="28"/>
          <w:szCs w:val="28"/>
          <w:lang w:val="uk-UA"/>
        </w:rPr>
        <w:t xml:space="preserve">. Рибковський А. Г. Системна організація рухової активності людини / </w:t>
      </w:r>
      <w:proofErr w:type="spellStart"/>
      <w:r w:rsidRPr="00BA7690">
        <w:rPr>
          <w:rFonts w:ascii="Times New Roman" w:hAnsi="Times New Roman"/>
          <w:sz w:val="28"/>
          <w:szCs w:val="28"/>
          <w:lang w:val="uk-UA"/>
        </w:rPr>
        <w:t>А. Г. Рибковсь</w:t>
      </w:r>
      <w:proofErr w:type="spellEnd"/>
      <w:r w:rsidRPr="00BA7690">
        <w:rPr>
          <w:rFonts w:ascii="Times New Roman" w:hAnsi="Times New Roman"/>
          <w:sz w:val="28"/>
          <w:szCs w:val="28"/>
          <w:lang w:val="uk-UA"/>
        </w:rPr>
        <w:t xml:space="preserve">кий, С. М. </w:t>
      </w:r>
      <w:proofErr w:type="spellStart"/>
      <w:r w:rsidRPr="00BA7690">
        <w:rPr>
          <w:rFonts w:ascii="Times New Roman" w:hAnsi="Times New Roman"/>
          <w:sz w:val="28"/>
          <w:szCs w:val="28"/>
          <w:lang w:val="uk-UA"/>
        </w:rPr>
        <w:t>Канішевський</w:t>
      </w:r>
      <w:proofErr w:type="spellEnd"/>
      <w:r w:rsidRPr="00BA7690">
        <w:rPr>
          <w:rFonts w:ascii="Times New Roman" w:hAnsi="Times New Roman"/>
          <w:sz w:val="28"/>
          <w:szCs w:val="28"/>
          <w:lang w:val="uk-UA"/>
        </w:rPr>
        <w:t xml:space="preserve">. – Донецьк: </w:t>
      </w:r>
      <w:proofErr w:type="spellStart"/>
      <w:r w:rsidRPr="00BA7690">
        <w:rPr>
          <w:rFonts w:ascii="Times New Roman" w:hAnsi="Times New Roman"/>
          <w:sz w:val="28"/>
          <w:szCs w:val="28"/>
          <w:lang w:val="uk-UA"/>
        </w:rPr>
        <w:t>ДонНУ</w:t>
      </w:r>
      <w:proofErr w:type="spellEnd"/>
      <w:r w:rsidRPr="00BA7690">
        <w:rPr>
          <w:rFonts w:ascii="Times New Roman" w:hAnsi="Times New Roman"/>
          <w:sz w:val="28"/>
          <w:szCs w:val="28"/>
          <w:lang w:val="uk-UA"/>
        </w:rPr>
        <w:t xml:space="preserve">, 2003. – 436 с.   </w:t>
      </w:r>
    </w:p>
    <w:p w:rsidR="009C0A7F" w:rsidRPr="00BA7690" w:rsidRDefault="009C0A7F" w:rsidP="00BA7690">
      <w:pPr>
        <w:pStyle w:val="30"/>
        <w:spacing w:after="0" w:line="360" w:lineRule="auto"/>
        <w:ind w:left="0" w:firstLine="567"/>
        <w:jc w:val="both"/>
        <w:rPr>
          <w:spacing w:val="-4"/>
          <w:sz w:val="28"/>
          <w:szCs w:val="28"/>
          <w:lang w:val="uk-UA"/>
        </w:rPr>
      </w:pPr>
      <w:r>
        <w:rPr>
          <w:spacing w:val="-4"/>
          <w:sz w:val="28"/>
          <w:szCs w:val="28"/>
          <w:lang w:val="uk-UA"/>
        </w:rPr>
        <w:t>7</w:t>
      </w:r>
      <w:r w:rsidRPr="00BA7690">
        <w:rPr>
          <w:spacing w:val="-4"/>
          <w:sz w:val="28"/>
          <w:szCs w:val="28"/>
          <w:lang w:val="uk-UA"/>
        </w:rPr>
        <w:t xml:space="preserve">. Юрченко Ю. Рухова активність як чинник, що визначає здоров'я людини / Ю. Юрченко // Молода спортивна наука України: Зб. наук. праць з галузі фізичної культури та спорту. – Вип. 10. – Львів: НВФ "Українські технології", 2006. – Т. 3. – Розділ 3.1. – С. 57-62.  </w:t>
      </w:r>
    </w:p>
    <w:p w:rsidR="009C0A7F" w:rsidRPr="00BA7690" w:rsidRDefault="009C0A7F" w:rsidP="00BA7690">
      <w:pPr>
        <w:spacing w:line="360" w:lineRule="auto"/>
        <w:ind w:firstLine="709"/>
        <w:jc w:val="center"/>
        <w:rPr>
          <w:rFonts w:ascii="Times New Roman" w:hAnsi="Times New Roman"/>
          <w:b/>
          <w:sz w:val="28"/>
          <w:szCs w:val="28"/>
          <w:lang w:val="uk-UA"/>
        </w:rPr>
      </w:pPr>
    </w:p>
    <w:p w:rsidR="009C0A7F" w:rsidRDefault="009C0A7F" w:rsidP="004A07F6">
      <w:pPr>
        <w:ind w:firstLine="709"/>
        <w:jc w:val="center"/>
        <w:rPr>
          <w:rFonts w:ascii="Times New Roman" w:hAnsi="Times New Roman"/>
          <w:b/>
          <w:sz w:val="28"/>
          <w:szCs w:val="28"/>
          <w:lang w:val="uk-UA"/>
        </w:rPr>
      </w:pPr>
    </w:p>
    <w:p w:rsidR="009C0A7F" w:rsidRDefault="009C0A7F" w:rsidP="004A07F6">
      <w:pPr>
        <w:ind w:firstLine="709"/>
        <w:jc w:val="center"/>
        <w:rPr>
          <w:rFonts w:ascii="Times New Roman" w:hAnsi="Times New Roman"/>
          <w:b/>
          <w:sz w:val="28"/>
          <w:szCs w:val="28"/>
          <w:lang w:val="uk-UA"/>
        </w:rPr>
      </w:pPr>
    </w:p>
    <w:p w:rsidR="009C0A7F" w:rsidRDefault="009C0A7F" w:rsidP="004A07F6">
      <w:pPr>
        <w:ind w:firstLine="709"/>
        <w:jc w:val="center"/>
        <w:rPr>
          <w:rFonts w:ascii="Times New Roman" w:hAnsi="Times New Roman"/>
          <w:b/>
          <w:sz w:val="28"/>
          <w:szCs w:val="28"/>
          <w:lang w:val="uk-UA"/>
        </w:rPr>
      </w:pPr>
    </w:p>
    <w:p w:rsidR="009C0A7F" w:rsidRDefault="009C0A7F">
      <w:pPr>
        <w:rPr>
          <w:rFonts w:ascii="Times New Roman" w:hAnsi="Times New Roman"/>
          <w:b/>
          <w:sz w:val="28"/>
          <w:szCs w:val="28"/>
          <w:lang w:val="uk-UA"/>
        </w:rPr>
      </w:pPr>
      <w:r>
        <w:rPr>
          <w:rFonts w:ascii="Times New Roman" w:hAnsi="Times New Roman"/>
          <w:b/>
          <w:sz w:val="28"/>
          <w:szCs w:val="28"/>
          <w:lang w:val="uk-UA"/>
        </w:rPr>
        <w:br w:type="page"/>
      </w:r>
    </w:p>
    <w:p w:rsidR="009C0A7F" w:rsidRPr="004A07F6" w:rsidRDefault="009C0A7F" w:rsidP="004A07F6">
      <w:pPr>
        <w:ind w:firstLine="709"/>
        <w:jc w:val="center"/>
        <w:rPr>
          <w:rFonts w:ascii="Times New Roman" w:hAnsi="Times New Roman"/>
          <w:b/>
          <w:sz w:val="28"/>
          <w:szCs w:val="28"/>
          <w:lang w:val="uk-UA"/>
        </w:rPr>
      </w:pPr>
      <w:r w:rsidRPr="004A07F6">
        <w:rPr>
          <w:rFonts w:ascii="Times New Roman" w:hAnsi="Times New Roman"/>
          <w:b/>
          <w:sz w:val="28"/>
          <w:szCs w:val="28"/>
          <w:lang w:val="uk-UA"/>
        </w:rPr>
        <w:t>Відомості про автора</w:t>
      </w:r>
    </w:p>
    <w:p w:rsidR="009C0A7F" w:rsidRDefault="009C0A7F" w:rsidP="004A07F6">
      <w:pPr>
        <w:ind w:firstLine="709"/>
        <w:jc w:val="center"/>
        <w:rPr>
          <w:rFonts w:ascii="Times New Roman" w:hAnsi="Times New Roman"/>
          <w:i/>
          <w:sz w:val="28"/>
          <w:szCs w:val="28"/>
          <w:lang w:val="uk-UA"/>
        </w:rPr>
      </w:pPr>
    </w:p>
    <w:p w:rsidR="009C0A7F" w:rsidRPr="004A07F6" w:rsidRDefault="009C0A7F" w:rsidP="004A07F6">
      <w:pPr>
        <w:ind w:firstLine="709"/>
        <w:rPr>
          <w:rFonts w:ascii="Times New Roman" w:hAnsi="Times New Roman"/>
          <w:i/>
          <w:sz w:val="28"/>
          <w:szCs w:val="28"/>
          <w:lang w:val="uk-UA"/>
        </w:rPr>
      </w:pPr>
      <w:r>
        <w:rPr>
          <w:rFonts w:ascii="Times New Roman" w:hAnsi="Times New Roman"/>
          <w:sz w:val="28"/>
          <w:szCs w:val="28"/>
          <w:lang w:val="uk-UA"/>
        </w:rPr>
        <w:t xml:space="preserve">Прізвище, ім’я, </w:t>
      </w:r>
      <w:proofErr w:type="spellStart"/>
      <w:r>
        <w:rPr>
          <w:rFonts w:ascii="Times New Roman" w:hAnsi="Times New Roman"/>
          <w:sz w:val="28"/>
          <w:szCs w:val="28"/>
          <w:lang w:val="uk-UA"/>
        </w:rPr>
        <w:t>побатькові</w:t>
      </w:r>
      <w:proofErr w:type="spellEnd"/>
      <w:r>
        <w:rPr>
          <w:rFonts w:ascii="Times New Roman" w:hAnsi="Times New Roman"/>
          <w:sz w:val="28"/>
          <w:szCs w:val="28"/>
          <w:lang w:val="uk-UA"/>
        </w:rPr>
        <w:t xml:space="preserve"> – </w:t>
      </w:r>
      <w:r>
        <w:rPr>
          <w:rFonts w:ascii="Times New Roman" w:hAnsi="Times New Roman"/>
          <w:i/>
          <w:sz w:val="28"/>
          <w:szCs w:val="28"/>
          <w:lang w:val="uk-UA"/>
        </w:rPr>
        <w:t>Рибалко Ліна Миколаївна</w:t>
      </w:r>
    </w:p>
    <w:p w:rsidR="009C0A7F" w:rsidRPr="004A07F6" w:rsidRDefault="009C0A7F" w:rsidP="004A07F6">
      <w:pPr>
        <w:ind w:firstLine="709"/>
        <w:rPr>
          <w:rFonts w:ascii="Times New Roman" w:hAnsi="Times New Roman"/>
          <w:i/>
          <w:sz w:val="28"/>
          <w:szCs w:val="28"/>
          <w:lang w:val="uk-UA"/>
        </w:rPr>
      </w:pPr>
      <w:r>
        <w:rPr>
          <w:rFonts w:ascii="Times New Roman" w:hAnsi="Times New Roman"/>
          <w:sz w:val="28"/>
          <w:szCs w:val="28"/>
          <w:lang w:val="uk-UA"/>
        </w:rPr>
        <w:t xml:space="preserve">Науковий ступінь – </w:t>
      </w:r>
      <w:r>
        <w:rPr>
          <w:rFonts w:ascii="Times New Roman" w:hAnsi="Times New Roman"/>
          <w:i/>
          <w:sz w:val="28"/>
          <w:szCs w:val="28"/>
          <w:lang w:val="uk-UA"/>
        </w:rPr>
        <w:t>доктор педагогічних наук</w:t>
      </w:r>
    </w:p>
    <w:p w:rsidR="009C0A7F" w:rsidRDefault="009C0A7F" w:rsidP="004A07F6">
      <w:pPr>
        <w:ind w:firstLine="709"/>
        <w:rPr>
          <w:rFonts w:ascii="Times New Roman" w:hAnsi="Times New Roman"/>
          <w:i/>
          <w:sz w:val="28"/>
          <w:szCs w:val="28"/>
          <w:lang w:val="uk-UA"/>
        </w:rPr>
      </w:pPr>
      <w:r>
        <w:rPr>
          <w:rFonts w:ascii="Times New Roman" w:hAnsi="Times New Roman"/>
          <w:sz w:val="28"/>
          <w:szCs w:val="28"/>
          <w:lang w:val="uk-UA"/>
        </w:rPr>
        <w:t xml:space="preserve">Вчене звання – </w:t>
      </w:r>
      <w:r>
        <w:rPr>
          <w:rFonts w:ascii="Times New Roman" w:hAnsi="Times New Roman"/>
          <w:i/>
          <w:sz w:val="28"/>
          <w:szCs w:val="28"/>
          <w:lang w:val="uk-UA"/>
        </w:rPr>
        <w:t>старший науковий співробітник</w:t>
      </w:r>
    </w:p>
    <w:p w:rsidR="009C0A7F" w:rsidRDefault="009C0A7F" w:rsidP="004A07F6">
      <w:pPr>
        <w:ind w:firstLine="709"/>
        <w:rPr>
          <w:rFonts w:ascii="Times New Roman" w:hAnsi="Times New Roman"/>
          <w:sz w:val="28"/>
          <w:szCs w:val="28"/>
          <w:lang w:val="uk-UA"/>
        </w:rPr>
      </w:pPr>
      <w:r>
        <w:rPr>
          <w:rFonts w:ascii="Times New Roman" w:hAnsi="Times New Roman"/>
          <w:sz w:val="28"/>
          <w:szCs w:val="28"/>
          <w:lang w:val="uk-UA"/>
        </w:rPr>
        <w:t xml:space="preserve">Посада – </w:t>
      </w:r>
      <w:r>
        <w:rPr>
          <w:rFonts w:ascii="Times New Roman" w:hAnsi="Times New Roman"/>
          <w:i/>
          <w:sz w:val="28"/>
          <w:szCs w:val="28"/>
          <w:lang w:val="uk-UA"/>
        </w:rPr>
        <w:t>професор кафедри фізичного виховання, спорту та здоров’я людини</w:t>
      </w:r>
      <w:r>
        <w:rPr>
          <w:rFonts w:ascii="Times New Roman" w:hAnsi="Times New Roman"/>
          <w:sz w:val="28"/>
          <w:szCs w:val="28"/>
          <w:lang w:val="uk-UA"/>
        </w:rPr>
        <w:t xml:space="preserve"> </w:t>
      </w:r>
    </w:p>
    <w:p w:rsidR="009C0A7F" w:rsidRDefault="009C0A7F" w:rsidP="004A07F6">
      <w:pPr>
        <w:ind w:firstLine="709"/>
        <w:rPr>
          <w:rFonts w:ascii="Times New Roman" w:hAnsi="Times New Roman"/>
          <w:i/>
          <w:sz w:val="28"/>
          <w:szCs w:val="28"/>
          <w:lang w:val="uk-UA"/>
        </w:rPr>
      </w:pPr>
      <w:r>
        <w:rPr>
          <w:rFonts w:ascii="Times New Roman" w:hAnsi="Times New Roman"/>
          <w:sz w:val="28"/>
          <w:szCs w:val="28"/>
          <w:lang w:val="uk-UA"/>
        </w:rPr>
        <w:t xml:space="preserve">Місце роботи – </w:t>
      </w:r>
      <w:r>
        <w:rPr>
          <w:rFonts w:ascii="Times New Roman" w:hAnsi="Times New Roman"/>
          <w:i/>
          <w:sz w:val="28"/>
          <w:szCs w:val="28"/>
          <w:lang w:val="uk-UA"/>
        </w:rPr>
        <w:t>Полтавський національний технічний університет імені Юрія Кондратюка</w:t>
      </w:r>
    </w:p>
    <w:p w:rsidR="009C0A7F" w:rsidRPr="006A2E10" w:rsidRDefault="009C0A7F" w:rsidP="004A07F6">
      <w:pPr>
        <w:ind w:firstLine="709"/>
        <w:rPr>
          <w:rFonts w:ascii="Times New Roman" w:hAnsi="Times New Roman"/>
          <w:i/>
          <w:sz w:val="28"/>
          <w:szCs w:val="28"/>
          <w:lang w:val="uk-UA"/>
        </w:rPr>
      </w:pPr>
      <w:r>
        <w:rPr>
          <w:rFonts w:ascii="Times New Roman" w:hAnsi="Times New Roman"/>
          <w:sz w:val="28"/>
          <w:szCs w:val="28"/>
          <w:lang w:val="uk-UA"/>
        </w:rPr>
        <w:t xml:space="preserve">Адреса для відправлення збірника – </w:t>
      </w:r>
      <w:r w:rsidRPr="006A2E10">
        <w:rPr>
          <w:rFonts w:ascii="Times New Roman" w:hAnsi="Times New Roman"/>
          <w:i/>
          <w:sz w:val="28"/>
          <w:szCs w:val="28"/>
          <w:lang w:val="uk-UA"/>
        </w:rPr>
        <w:t>Нова пошта, відділення № 6 (вул. Івана Мазепи, 12/8)</w:t>
      </w:r>
    </w:p>
    <w:p w:rsidR="009C0A7F" w:rsidRDefault="009C0A7F" w:rsidP="004A07F6">
      <w:pPr>
        <w:ind w:firstLine="709"/>
        <w:rPr>
          <w:rFonts w:ascii="Times New Roman" w:hAnsi="Times New Roman"/>
          <w:i/>
          <w:sz w:val="28"/>
          <w:szCs w:val="28"/>
          <w:lang w:val="uk-UA"/>
        </w:rPr>
      </w:pPr>
      <w:r>
        <w:rPr>
          <w:rFonts w:ascii="Times New Roman" w:hAnsi="Times New Roman"/>
          <w:sz w:val="28"/>
          <w:szCs w:val="28"/>
          <w:lang w:val="uk-UA"/>
        </w:rPr>
        <w:t xml:space="preserve">Телефон – </w:t>
      </w:r>
      <w:r>
        <w:rPr>
          <w:rFonts w:ascii="Times New Roman" w:hAnsi="Times New Roman"/>
          <w:i/>
          <w:sz w:val="28"/>
          <w:szCs w:val="28"/>
          <w:lang w:val="uk-UA"/>
        </w:rPr>
        <w:t>0663930091</w:t>
      </w:r>
    </w:p>
    <w:p w:rsidR="009C0A7F" w:rsidRPr="006A2E10" w:rsidRDefault="009C0A7F" w:rsidP="004A07F6">
      <w:pPr>
        <w:ind w:firstLine="709"/>
        <w:rPr>
          <w:rFonts w:ascii="Times New Roman" w:hAnsi="Times New Roman"/>
          <w:i/>
          <w:sz w:val="28"/>
          <w:szCs w:val="28"/>
          <w:lang w:val="uk-UA"/>
        </w:rPr>
      </w:pPr>
      <w:r>
        <w:rPr>
          <w:rFonts w:ascii="Times New Roman" w:hAnsi="Times New Roman"/>
          <w:sz w:val="28"/>
          <w:szCs w:val="28"/>
          <w:lang w:val="uk-UA"/>
        </w:rPr>
        <w:t xml:space="preserve">Форма участі – </w:t>
      </w:r>
      <w:r>
        <w:rPr>
          <w:rFonts w:ascii="Times New Roman" w:hAnsi="Times New Roman"/>
          <w:i/>
          <w:sz w:val="28"/>
          <w:szCs w:val="28"/>
          <w:lang w:val="uk-UA"/>
        </w:rPr>
        <w:t>заочна, друк статті у збірнику</w:t>
      </w:r>
    </w:p>
    <w:sectPr w:rsidR="009C0A7F" w:rsidRPr="006A2E10" w:rsidSect="00A35979">
      <w:pgSz w:w="11906" w:h="16838" w:code="9"/>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2"/>
  <w:proofState w:spelling="clean" w:grammar="clean"/>
  <w:doNotTrackMoves/>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B4BE4"/>
    <w:rsid w:val="00103B85"/>
    <w:rsid w:val="00121BCC"/>
    <w:rsid w:val="00171268"/>
    <w:rsid w:val="002735D1"/>
    <w:rsid w:val="003310DC"/>
    <w:rsid w:val="003F20E0"/>
    <w:rsid w:val="00451958"/>
    <w:rsid w:val="004A07F6"/>
    <w:rsid w:val="004F5BE1"/>
    <w:rsid w:val="004F748A"/>
    <w:rsid w:val="005C0124"/>
    <w:rsid w:val="006164D9"/>
    <w:rsid w:val="00632D1E"/>
    <w:rsid w:val="0065365C"/>
    <w:rsid w:val="006A2E10"/>
    <w:rsid w:val="00726E65"/>
    <w:rsid w:val="007868B5"/>
    <w:rsid w:val="00792773"/>
    <w:rsid w:val="00874BF8"/>
    <w:rsid w:val="00900AD4"/>
    <w:rsid w:val="0091774A"/>
    <w:rsid w:val="00951A83"/>
    <w:rsid w:val="009B4BE4"/>
    <w:rsid w:val="009C0A7F"/>
    <w:rsid w:val="009D1E62"/>
    <w:rsid w:val="00A25DC1"/>
    <w:rsid w:val="00A35979"/>
    <w:rsid w:val="00B712FE"/>
    <w:rsid w:val="00B964AF"/>
    <w:rsid w:val="00BA7690"/>
    <w:rsid w:val="00C06414"/>
    <w:rsid w:val="00C84BA5"/>
    <w:rsid w:val="00C86D17"/>
    <w:rsid w:val="00CC58EE"/>
    <w:rsid w:val="00CD6B44"/>
    <w:rsid w:val="00D63DF9"/>
    <w:rsid w:val="00D81492"/>
    <w:rsid w:val="00DA31F5"/>
    <w:rsid w:val="00EB281E"/>
    <w:rsid w:val="00F039EF"/>
    <w:rsid w:val="00FA2E6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712FE"/>
    <w:pPr>
      <w:ind w:firstLine="567"/>
      <w:jc w:val="both"/>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
    <w:name w:val="Основной текст с отступом 3 Знак"/>
    <w:link w:val="30"/>
    <w:uiPriority w:val="99"/>
    <w:semiHidden/>
    <w:locked/>
    <w:rsid w:val="00BA7690"/>
    <w:rPr>
      <w:rFonts w:cs="Times New Roman"/>
      <w:sz w:val="16"/>
      <w:szCs w:val="16"/>
      <w:lang w:val="ru-RU" w:eastAsia="ru-RU" w:bidi="ar-SA"/>
    </w:rPr>
  </w:style>
  <w:style w:type="paragraph" w:styleId="30">
    <w:name w:val="Body Text Indent 3"/>
    <w:basedOn w:val="a"/>
    <w:link w:val="3"/>
    <w:uiPriority w:val="99"/>
    <w:semiHidden/>
    <w:rsid w:val="00BA7690"/>
    <w:pPr>
      <w:spacing w:after="120"/>
      <w:ind w:left="283" w:firstLine="0"/>
      <w:jc w:val="left"/>
    </w:pPr>
    <w:rPr>
      <w:rFonts w:ascii="Times New Roman" w:hAnsi="Times New Roman"/>
      <w:sz w:val="16"/>
      <w:szCs w:val="16"/>
      <w:lang w:eastAsia="ru-RU"/>
    </w:rPr>
  </w:style>
  <w:style w:type="character" w:customStyle="1" w:styleId="BodyTextIndent3Char">
    <w:name w:val="Body Text Indent 3 Char"/>
    <w:uiPriority w:val="99"/>
    <w:semiHidden/>
    <w:locked/>
    <w:rPr>
      <w:rFonts w:cs="Times New Roman"/>
      <w:sz w:val="16"/>
      <w:szCs w:val="16"/>
      <w:lang w:eastAsia="en-US"/>
    </w:rPr>
  </w:style>
  <w:style w:type="paragraph" w:customStyle="1" w:styleId="1">
    <w:name w:val="Абзац списка1"/>
    <w:basedOn w:val="a"/>
    <w:uiPriority w:val="99"/>
    <w:rsid w:val="00C06414"/>
    <w:pPr>
      <w:ind w:left="720" w:firstLine="0"/>
      <w:contextualSpacing/>
      <w:jc w:val="left"/>
    </w:pPr>
    <w:rPr>
      <w:rFonts w:ascii="Times New Roman" w:hAnsi="Times New Roman"/>
      <w:sz w:val="28"/>
      <w:szCs w:val="24"/>
      <w:lang w:eastAsia="ru-RU"/>
    </w:rPr>
  </w:style>
  <w:style w:type="paragraph" w:styleId="a3">
    <w:name w:val="Body Text Indent"/>
    <w:basedOn w:val="a"/>
    <w:link w:val="a4"/>
    <w:uiPriority w:val="99"/>
    <w:rsid w:val="00C06414"/>
    <w:pPr>
      <w:spacing w:after="120"/>
      <w:ind w:left="283"/>
    </w:pPr>
  </w:style>
  <w:style w:type="character" w:customStyle="1" w:styleId="a4">
    <w:name w:val="Основной текст с отступом Знак"/>
    <w:link w:val="a3"/>
    <w:uiPriority w:val="99"/>
    <w:semiHidden/>
    <w:locked/>
    <w:rPr>
      <w:rFonts w:cs="Times New Roman"/>
      <w:lang w:eastAsia="en-US"/>
    </w:rPr>
  </w:style>
  <w:style w:type="paragraph" w:customStyle="1" w:styleId="msonormalbullet1gif">
    <w:name w:val="msonormalbullet1.gif"/>
    <w:basedOn w:val="a"/>
    <w:uiPriority w:val="99"/>
    <w:rsid w:val="004F748A"/>
    <w:pPr>
      <w:spacing w:before="100" w:beforeAutospacing="1" w:after="100" w:afterAutospacing="1"/>
      <w:ind w:firstLine="0"/>
      <w:jc w:val="left"/>
    </w:pPr>
    <w:rPr>
      <w:rFonts w:ascii="Times New Roman" w:hAnsi="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9248318">
      <w:bodyDiv w:val="1"/>
      <w:marLeft w:val="0"/>
      <w:marRight w:val="0"/>
      <w:marTop w:val="0"/>
      <w:marBottom w:val="0"/>
      <w:divBdr>
        <w:top w:val="none" w:sz="0" w:space="0" w:color="auto"/>
        <w:left w:val="none" w:sz="0" w:space="0" w:color="auto"/>
        <w:bottom w:val="none" w:sz="0" w:space="0" w:color="auto"/>
        <w:right w:val="none" w:sz="0" w:space="0" w:color="auto"/>
      </w:divBdr>
    </w:div>
    <w:div w:id="219635724">
      <w:marLeft w:val="0"/>
      <w:marRight w:val="0"/>
      <w:marTop w:val="0"/>
      <w:marBottom w:val="0"/>
      <w:divBdr>
        <w:top w:val="none" w:sz="0" w:space="0" w:color="auto"/>
        <w:left w:val="none" w:sz="0" w:space="0" w:color="auto"/>
        <w:bottom w:val="none" w:sz="0" w:space="0" w:color="auto"/>
        <w:right w:val="none" w:sz="0" w:space="0" w:color="auto"/>
      </w:divBdr>
    </w:div>
    <w:div w:id="219635725">
      <w:marLeft w:val="0"/>
      <w:marRight w:val="0"/>
      <w:marTop w:val="0"/>
      <w:marBottom w:val="0"/>
      <w:divBdr>
        <w:top w:val="none" w:sz="0" w:space="0" w:color="auto"/>
        <w:left w:val="none" w:sz="0" w:space="0" w:color="auto"/>
        <w:bottom w:val="none" w:sz="0" w:space="0" w:color="auto"/>
        <w:right w:val="none" w:sz="0" w:space="0" w:color="auto"/>
      </w:divBdr>
    </w:div>
    <w:div w:id="219635726">
      <w:marLeft w:val="0"/>
      <w:marRight w:val="0"/>
      <w:marTop w:val="0"/>
      <w:marBottom w:val="0"/>
      <w:divBdr>
        <w:top w:val="none" w:sz="0" w:space="0" w:color="auto"/>
        <w:left w:val="none" w:sz="0" w:space="0" w:color="auto"/>
        <w:bottom w:val="none" w:sz="0" w:space="0" w:color="auto"/>
        <w:right w:val="none" w:sz="0" w:space="0" w:color="auto"/>
      </w:divBdr>
    </w:div>
    <w:div w:id="219635727">
      <w:marLeft w:val="0"/>
      <w:marRight w:val="0"/>
      <w:marTop w:val="0"/>
      <w:marBottom w:val="0"/>
      <w:divBdr>
        <w:top w:val="none" w:sz="0" w:space="0" w:color="auto"/>
        <w:left w:val="none" w:sz="0" w:space="0" w:color="auto"/>
        <w:bottom w:val="none" w:sz="0" w:space="0" w:color="auto"/>
        <w:right w:val="none" w:sz="0" w:space="0" w:color="auto"/>
      </w:divBdr>
    </w:div>
    <w:div w:id="219635728">
      <w:marLeft w:val="0"/>
      <w:marRight w:val="0"/>
      <w:marTop w:val="0"/>
      <w:marBottom w:val="0"/>
      <w:divBdr>
        <w:top w:val="none" w:sz="0" w:space="0" w:color="auto"/>
        <w:left w:val="none" w:sz="0" w:space="0" w:color="auto"/>
        <w:bottom w:val="none" w:sz="0" w:space="0" w:color="auto"/>
        <w:right w:val="none" w:sz="0" w:space="0" w:color="auto"/>
      </w:divBdr>
    </w:div>
    <w:div w:id="219635729">
      <w:marLeft w:val="0"/>
      <w:marRight w:val="0"/>
      <w:marTop w:val="0"/>
      <w:marBottom w:val="0"/>
      <w:divBdr>
        <w:top w:val="none" w:sz="0" w:space="0" w:color="auto"/>
        <w:left w:val="none" w:sz="0" w:space="0" w:color="auto"/>
        <w:bottom w:val="none" w:sz="0" w:space="0" w:color="auto"/>
        <w:right w:val="none" w:sz="0" w:space="0" w:color="auto"/>
      </w:divBdr>
    </w:div>
    <w:div w:id="219635730">
      <w:marLeft w:val="0"/>
      <w:marRight w:val="0"/>
      <w:marTop w:val="0"/>
      <w:marBottom w:val="0"/>
      <w:divBdr>
        <w:top w:val="none" w:sz="0" w:space="0" w:color="auto"/>
        <w:left w:val="none" w:sz="0" w:space="0" w:color="auto"/>
        <w:bottom w:val="none" w:sz="0" w:space="0" w:color="auto"/>
        <w:right w:val="none" w:sz="0" w:space="0" w:color="auto"/>
      </w:divBdr>
    </w:div>
    <w:div w:id="219635731">
      <w:marLeft w:val="0"/>
      <w:marRight w:val="0"/>
      <w:marTop w:val="0"/>
      <w:marBottom w:val="0"/>
      <w:divBdr>
        <w:top w:val="none" w:sz="0" w:space="0" w:color="auto"/>
        <w:left w:val="none" w:sz="0" w:space="0" w:color="auto"/>
        <w:bottom w:val="none" w:sz="0" w:space="0" w:color="auto"/>
        <w:right w:val="none" w:sz="0" w:space="0" w:color="auto"/>
      </w:divBdr>
    </w:div>
    <w:div w:id="219635732">
      <w:marLeft w:val="0"/>
      <w:marRight w:val="0"/>
      <w:marTop w:val="0"/>
      <w:marBottom w:val="0"/>
      <w:divBdr>
        <w:top w:val="none" w:sz="0" w:space="0" w:color="auto"/>
        <w:left w:val="none" w:sz="0" w:space="0" w:color="auto"/>
        <w:bottom w:val="none" w:sz="0" w:space="0" w:color="auto"/>
        <w:right w:val="none" w:sz="0" w:space="0" w:color="auto"/>
      </w:divBdr>
    </w:div>
    <w:div w:id="219635733">
      <w:marLeft w:val="0"/>
      <w:marRight w:val="0"/>
      <w:marTop w:val="0"/>
      <w:marBottom w:val="0"/>
      <w:divBdr>
        <w:top w:val="none" w:sz="0" w:space="0" w:color="auto"/>
        <w:left w:val="none" w:sz="0" w:space="0" w:color="auto"/>
        <w:bottom w:val="none" w:sz="0" w:space="0" w:color="auto"/>
        <w:right w:val="none" w:sz="0" w:space="0" w:color="auto"/>
      </w:divBdr>
    </w:div>
    <w:div w:id="219635734">
      <w:marLeft w:val="0"/>
      <w:marRight w:val="0"/>
      <w:marTop w:val="0"/>
      <w:marBottom w:val="0"/>
      <w:divBdr>
        <w:top w:val="none" w:sz="0" w:space="0" w:color="auto"/>
        <w:left w:val="none" w:sz="0" w:space="0" w:color="auto"/>
        <w:bottom w:val="none" w:sz="0" w:space="0" w:color="auto"/>
        <w:right w:val="none" w:sz="0" w:space="0" w:color="auto"/>
      </w:divBdr>
    </w:div>
    <w:div w:id="219635735">
      <w:marLeft w:val="0"/>
      <w:marRight w:val="0"/>
      <w:marTop w:val="0"/>
      <w:marBottom w:val="0"/>
      <w:divBdr>
        <w:top w:val="none" w:sz="0" w:space="0" w:color="auto"/>
        <w:left w:val="none" w:sz="0" w:space="0" w:color="auto"/>
        <w:bottom w:val="none" w:sz="0" w:space="0" w:color="auto"/>
        <w:right w:val="none" w:sz="0" w:space="0" w:color="auto"/>
      </w:divBdr>
    </w:div>
    <w:div w:id="219635736">
      <w:marLeft w:val="0"/>
      <w:marRight w:val="0"/>
      <w:marTop w:val="0"/>
      <w:marBottom w:val="0"/>
      <w:divBdr>
        <w:top w:val="none" w:sz="0" w:space="0" w:color="auto"/>
        <w:left w:val="none" w:sz="0" w:space="0" w:color="auto"/>
        <w:bottom w:val="none" w:sz="0" w:space="0" w:color="auto"/>
        <w:right w:val="none" w:sz="0" w:space="0" w:color="auto"/>
      </w:divBdr>
    </w:div>
    <w:div w:id="219635737">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216</TotalTime>
  <Pages>8</Pages>
  <Words>1811</Words>
  <Characters>10328</Characters>
  <Application>Microsoft Office Word</Application>
  <DocSecurity>0</DocSecurity>
  <Lines>86</Lines>
  <Paragraphs>24</Paragraphs>
  <ScaleCrop>false</ScaleCrop>
  <Company>Reanimator Extreme Edition</Company>
  <LinksUpToDate>false</LinksUpToDate>
  <CharactersWithSpaces>12115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Ліна Рибалко, д</dc:title>
  <dc:subject/>
  <dc:creator>1</dc:creator>
  <cp:keywords/>
  <dc:description/>
  <cp:lastModifiedBy>User</cp:lastModifiedBy>
  <cp:revision>9</cp:revision>
  <cp:lastPrinted>2017-03-14T17:54:00Z</cp:lastPrinted>
  <dcterms:created xsi:type="dcterms:W3CDTF">2017-03-14T16:51:00Z</dcterms:created>
  <dcterms:modified xsi:type="dcterms:W3CDTF">2020-04-14T17:49:00Z</dcterms:modified>
</cp:coreProperties>
</file>